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75" w:rsidRDefault="00280B75">
      <w:pPr>
        <w:jc w:val="center"/>
        <w:rPr>
          <w:b/>
          <w:bCs/>
        </w:rPr>
      </w:pPr>
      <w:r>
        <w:rPr>
          <w:b/>
          <w:bCs/>
        </w:rPr>
        <w:t xml:space="preserve">ДОГОВОР   ОКАЗАНИЯ УСЛУГ </w:t>
      </w:r>
    </w:p>
    <w:p w:rsidR="00280B75" w:rsidRDefault="00280B75">
      <w:pPr>
        <w:jc w:val="center"/>
        <w:rPr>
          <w:b/>
          <w:bCs/>
        </w:rPr>
      </w:pPr>
      <w:r>
        <w:rPr>
          <w:b/>
          <w:bCs/>
        </w:rPr>
        <w:t>ПО  КОМПЛЕКСНОЙ УБОРКЕ ПОМЕЩЕНИЙ</w:t>
      </w:r>
    </w:p>
    <w:p w:rsidR="00280B75" w:rsidRPr="009B311C" w:rsidRDefault="00280B75">
      <w:pPr>
        <w:jc w:val="center"/>
        <w:rPr>
          <w:b/>
          <w:bCs/>
        </w:rPr>
      </w:pPr>
      <w:r>
        <w:rPr>
          <w:b/>
          <w:bCs/>
        </w:rPr>
        <w:t>№ _________</w:t>
      </w:r>
    </w:p>
    <w:p w:rsidR="00280B75" w:rsidRDefault="00280B75"/>
    <w:p w:rsidR="00280B75" w:rsidRDefault="00280B75">
      <w:pPr>
        <w:jc w:val="center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«</w:t>
      </w:r>
      <w:r w:rsidRPr="00785C4B">
        <w:t xml:space="preserve">  </w:t>
      </w:r>
      <w:r>
        <w:t xml:space="preserve"> » </w:t>
      </w:r>
      <w:r w:rsidRPr="00785C4B">
        <w:t xml:space="preserve">               </w:t>
      </w:r>
      <w:r>
        <w:t>20__ г.</w:t>
      </w:r>
    </w:p>
    <w:p w:rsidR="00280B75" w:rsidRPr="008D7D8F" w:rsidRDefault="00280B75" w:rsidP="008D7D8F">
      <w:pPr>
        <w:pStyle w:val="Heading1"/>
        <w:rPr>
          <w:b w:val="0"/>
          <w:sz w:val="24"/>
          <w:szCs w:val="24"/>
        </w:rPr>
      </w:pPr>
    </w:p>
    <w:p w:rsidR="00280B75" w:rsidRPr="00A15DA4" w:rsidRDefault="00280B75" w:rsidP="005B2E01">
      <w:pPr>
        <w:ind w:left="-108" w:right="-288"/>
        <w:jc w:val="both"/>
      </w:pPr>
      <w:r>
        <w:t>Федеральное государственное унитарное предприятие «Ведомственная охрана Росатома» (ФГУП «Атом-охрана»)</w:t>
      </w:r>
      <w:r w:rsidRPr="005B2E01">
        <w:t xml:space="preserve">, </w:t>
      </w:r>
      <w:r w:rsidRPr="00A15DA4">
        <w:t xml:space="preserve"> в лице </w:t>
      </w:r>
      <w:r>
        <w:t>Д</w:t>
      </w:r>
      <w:r w:rsidRPr="00A15DA4">
        <w:t>иректора</w:t>
      </w:r>
      <w:r>
        <w:t xml:space="preserve"> ф</w:t>
      </w:r>
      <w:r w:rsidRPr="005B2E01">
        <w:t>илиал</w:t>
      </w:r>
      <w:r>
        <w:t>а</w:t>
      </w:r>
      <w:r w:rsidRPr="005B2E01">
        <w:t xml:space="preserve"> № 3  ФГУП «Атом-охрана» Петушкова В.М.</w:t>
      </w:r>
      <w:r w:rsidRPr="00A15DA4">
        <w:t>, действующе</w:t>
      </w:r>
      <w:r>
        <w:t>го</w:t>
      </w:r>
      <w:r w:rsidRPr="00A15DA4">
        <w:t xml:space="preserve"> на основании </w:t>
      </w:r>
      <w:r>
        <w:t>доверенности от 15.05.2015 г. № 193</w:t>
      </w:r>
      <w:r w:rsidRPr="00A15DA4">
        <w:t>,  именуемое  в дальнейшем «Заказчик», с</w:t>
      </w:r>
      <w:r>
        <w:t xml:space="preserve"> одной стороны  и ________________________, в лице___________________________</w:t>
      </w:r>
      <w:r w:rsidRPr="00A15DA4">
        <w:t>, действующего н</w:t>
      </w:r>
      <w:r>
        <w:t>а основании ______________________ в дальнейшем «Исполнитель</w:t>
      </w:r>
      <w:r w:rsidRPr="00A15DA4">
        <w:t>», с другой стороны, заключили настоящий Договор о нижеследующем:</w:t>
      </w:r>
    </w:p>
    <w:p w:rsidR="00280B75" w:rsidRDefault="00280B75" w:rsidP="005B2E01">
      <w:pPr>
        <w:jc w:val="both"/>
      </w:pPr>
    </w:p>
    <w:p w:rsidR="00280B75" w:rsidRDefault="00280B75" w:rsidP="009B311C">
      <w:pPr>
        <w:jc w:val="center"/>
        <w:rPr>
          <w:b/>
          <w:bCs/>
        </w:rPr>
      </w:pPr>
      <w:r>
        <w:rPr>
          <w:b/>
          <w:bCs/>
        </w:rPr>
        <w:t>1. ПРЕДМЕТ ДОГОВОРА.</w:t>
      </w:r>
    </w:p>
    <w:p w:rsidR="00280B75" w:rsidRDefault="00280B75">
      <w:pPr>
        <w:numPr>
          <w:ilvl w:val="1"/>
          <w:numId w:val="9"/>
        </w:numPr>
        <w:tabs>
          <w:tab w:val="left" w:pos="465"/>
        </w:tabs>
        <w:jc w:val="both"/>
      </w:pPr>
      <w:r>
        <w:t>Исполнитель обязуется в течение срока действия настоящего договора оказывать услуги по  комплексной уборке помещений три раза в неделю (понедельник, среда, пятница с 7.00 до 10.00.) на объекте Заказчика,</w:t>
      </w:r>
      <w:r w:rsidRPr="00423819">
        <w:t xml:space="preserve"> находящегося по адресу:</w:t>
      </w:r>
      <w:r>
        <w:t xml:space="preserve"> </w:t>
      </w:r>
      <w:r>
        <w:rPr>
          <w:rStyle w:val="a2"/>
        </w:rPr>
        <w:t xml:space="preserve">Москва, </w:t>
      </w:r>
      <w:r w:rsidRPr="00CA7511">
        <w:t>ул. Расплетина, д.5,</w:t>
      </w:r>
      <w:r>
        <w:t xml:space="preserve"> </w:t>
      </w:r>
      <w:r w:rsidRPr="00423819">
        <w:t xml:space="preserve"> с использованием </w:t>
      </w:r>
      <w:r>
        <w:t xml:space="preserve">своих </w:t>
      </w:r>
      <w:r w:rsidRPr="00423819">
        <w:t>трудовых ресурсов</w:t>
      </w:r>
      <w:r>
        <w:t xml:space="preserve"> и материалов  и привлекаемых ресурсов, а Заказчик обязуется принять и оплатить услуги.  При этом виды оказываемых услуг, и их периодичность указываются в Приложении № 1  к настоящему договору. Объем, и стоимость услуг оговариваются сторонами  в Спецификации (Приложение №2) к настоящему Договору, являющейся его неотъемлемой частью.</w:t>
      </w:r>
    </w:p>
    <w:p w:rsidR="00280B75" w:rsidRDefault="00280B75">
      <w:pPr>
        <w:numPr>
          <w:ilvl w:val="1"/>
          <w:numId w:val="9"/>
        </w:numPr>
        <w:tabs>
          <w:tab w:val="left" w:pos="465"/>
        </w:tabs>
        <w:jc w:val="both"/>
      </w:pPr>
      <w:r>
        <w:t xml:space="preserve">В случае если на процесс оказания услуг накладываются какие-либо ограничения, в т.ч. в виде правил техники безопасности, действующих на Объекте, то данные ограничения должны быть предоставлены Исполнителю в письменной форме до начала оказания услуг. Непредставление Исполнителю данных ограничений, в т.ч. правил техники безопасности, действующих на Объекте, в письменной форме до начала оказания услуг означает, что у Заказчика нет дополнительных требований, и Исполнитель организует оказание услуг в соответствии с нормами, установленными законодательством РФ. </w:t>
      </w:r>
    </w:p>
    <w:p w:rsidR="00280B75" w:rsidRDefault="00280B75">
      <w:pPr>
        <w:numPr>
          <w:ilvl w:val="1"/>
          <w:numId w:val="9"/>
        </w:numPr>
        <w:tabs>
          <w:tab w:val="left" w:pos="465"/>
          <w:tab w:val="left" w:pos="645"/>
        </w:tabs>
        <w:jc w:val="both"/>
      </w:pPr>
      <w:r>
        <w:t xml:space="preserve">В случае необходимости перед началом оказания услуг Исполнитель совместно с Заказчиком, с целью учета и фиксации наличия  существующих дефектов имущества Заказчика, составляет Дефектную ведомость.  </w:t>
      </w:r>
    </w:p>
    <w:p w:rsidR="00280B75" w:rsidRDefault="00280B75">
      <w:pPr>
        <w:numPr>
          <w:ilvl w:val="1"/>
          <w:numId w:val="9"/>
        </w:numPr>
        <w:tabs>
          <w:tab w:val="left" w:pos="465"/>
          <w:tab w:val="left" w:pos="645"/>
        </w:tabs>
        <w:jc w:val="both"/>
      </w:pPr>
      <w:r>
        <w:t>В случае необходимости оказания услуг по иным адресам, не указанным в Договоре, стороны подписывают Дополнительное соглашение, в котором прописываются соответствующие адреса и стоимость оказываемых услуг.</w:t>
      </w:r>
    </w:p>
    <w:p w:rsidR="00280B75" w:rsidRDefault="00280B75" w:rsidP="00BD034F">
      <w:pPr>
        <w:tabs>
          <w:tab w:val="left" w:pos="645"/>
        </w:tabs>
        <w:ind w:left="465"/>
        <w:jc w:val="both"/>
      </w:pPr>
    </w:p>
    <w:p w:rsidR="00280B75" w:rsidRPr="00185C1E" w:rsidRDefault="00280B75" w:rsidP="009B311C">
      <w:pPr>
        <w:numPr>
          <w:ilvl w:val="0"/>
          <w:numId w:val="9"/>
        </w:numPr>
        <w:tabs>
          <w:tab w:val="left" w:pos="465"/>
        </w:tabs>
        <w:jc w:val="center"/>
        <w:rPr>
          <w:b/>
          <w:bCs/>
        </w:rPr>
      </w:pPr>
      <w:r>
        <w:rPr>
          <w:b/>
        </w:rPr>
        <w:t>ПОРЯДОК СДАЧИ И ПРИЕМА УСЛУГ</w:t>
      </w:r>
    </w:p>
    <w:p w:rsidR="00280B75" w:rsidRDefault="00280B75" w:rsidP="00BD034F">
      <w:pPr>
        <w:numPr>
          <w:ilvl w:val="1"/>
          <w:numId w:val="9"/>
        </w:numPr>
        <w:tabs>
          <w:tab w:val="left" w:pos="465"/>
        </w:tabs>
        <w:jc w:val="both"/>
      </w:pPr>
      <w:r>
        <w:t>Исполнитель</w:t>
      </w:r>
      <w:r w:rsidRPr="00BD034F">
        <w:t xml:space="preserve"> ежемесячно в последний рабочий день месяца, в теч</w:t>
      </w:r>
      <w:r>
        <w:t>ение которого проводились услуги</w:t>
      </w:r>
      <w:r w:rsidRPr="00BD034F">
        <w:t>, предоставляет Заказчику Акт приема-сдачи в</w:t>
      </w:r>
      <w:r>
        <w:t>ыполненных услуг</w:t>
      </w:r>
      <w:r w:rsidRPr="00BD034F">
        <w:t>. Заказчик обязуется в течение 2 (двух) рабочих дней с моме</w:t>
      </w:r>
      <w:r>
        <w:t>нта получения Акта от Исполнителя</w:t>
      </w:r>
      <w:r w:rsidRPr="00BD034F">
        <w:t xml:space="preserve"> направить последнему подписанный Акт или мотив</w:t>
      </w:r>
      <w:r>
        <w:t>ированный отказ от приемки Услуг</w:t>
      </w:r>
      <w:r w:rsidRPr="00BD034F">
        <w:t xml:space="preserve"> в письменной  форме.  В  случае отказа Сторонами составляется двухсторонний Акт с перечнем необходимых доработок и сроков их исполнения. Е</w:t>
      </w:r>
      <w:r>
        <w:t>сли в течение 2-х дней Исполнитель</w:t>
      </w:r>
      <w:r w:rsidRPr="00BD034F">
        <w:t xml:space="preserve"> не получил акт или мотив</w:t>
      </w:r>
      <w:r>
        <w:t>ированный отказ от приемки Услуг в письменной форме, услуги</w:t>
      </w:r>
      <w:r w:rsidRPr="00BD034F">
        <w:t xml:space="preserve"> считаются выполненными в полном объеме и подлежат оплате в сроки, указанные в п. 4.</w:t>
      </w:r>
      <w:r w:rsidRPr="000077A3">
        <w:t>1.</w:t>
      </w:r>
    </w:p>
    <w:p w:rsidR="00280B75" w:rsidRPr="00BD034F" w:rsidRDefault="00280B75" w:rsidP="00173C9F">
      <w:pPr>
        <w:jc w:val="both"/>
      </w:pPr>
    </w:p>
    <w:p w:rsidR="00280B75" w:rsidRPr="007B483D" w:rsidRDefault="00280B75" w:rsidP="00BD034F">
      <w:pPr>
        <w:tabs>
          <w:tab w:val="left" w:pos="645"/>
        </w:tabs>
        <w:ind w:left="465"/>
        <w:jc w:val="both"/>
      </w:pPr>
    </w:p>
    <w:p w:rsidR="00280B75" w:rsidRPr="007B483D" w:rsidRDefault="00280B75" w:rsidP="00BD034F">
      <w:pPr>
        <w:tabs>
          <w:tab w:val="left" w:pos="645"/>
        </w:tabs>
        <w:ind w:left="465"/>
        <w:jc w:val="both"/>
      </w:pPr>
    </w:p>
    <w:p w:rsidR="00280B75" w:rsidRDefault="00280B75" w:rsidP="00BD034F">
      <w:pPr>
        <w:tabs>
          <w:tab w:val="left" w:pos="645"/>
        </w:tabs>
        <w:ind w:left="465"/>
        <w:jc w:val="both"/>
      </w:pPr>
    </w:p>
    <w:p w:rsidR="00280B75" w:rsidRDefault="00280B75" w:rsidP="009B311C">
      <w:pPr>
        <w:numPr>
          <w:ilvl w:val="0"/>
          <w:numId w:val="9"/>
        </w:numPr>
        <w:tabs>
          <w:tab w:val="left" w:pos="465"/>
        </w:tabs>
        <w:jc w:val="center"/>
        <w:rPr>
          <w:b/>
          <w:bCs/>
        </w:rPr>
      </w:pPr>
      <w:r>
        <w:rPr>
          <w:b/>
          <w:bCs/>
        </w:rPr>
        <w:t>ЦЕНА ДОГОВОРА.</w:t>
      </w:r>
    </w:p>
    <w:p w:rsidR="00280B75" w:rsidRDefault="00280B75" w:rsidP="00BF2E9B">
      <w:pPr>
        <w:numPr>
          <w:ilvl w:val="1"/>
          <w:numId w:val="9"/>
        </w:numPr>
        <w:tabs>
          <w:tab w:val="left" w:pos="465"/>
        </w:tabs>
        <w:jc w:val="both"/>
      </w:pPr>
      <w:r w:rsidRPr="00D16C83">
        <w:t>Стоимость услуг</w:t>
      </w:r>
      <w:r>
        <w:t>и</w:t>
      </w:r>
      <w:r w:rsidRPr="00D16C83">
        <w:t xml:space="preserve"> определяется в Приложении №2 к Договору</w:t>
      </w:r>
      <w:r>
        <w:t xml:space="preserve">. Общая сумма Договора на весь срок его действия составляет ______руб.___ коп в т.ч. НДС 18 %______руб. коп.____ </w:t>
      </w:r>
      <w:r w:rsidRPr="00D16C83">
        <w:t>.</w:t>
      </w:r>
      <w:r>
        <w:t>/НДС не облагается на основании ___________.</w:t>
      </w:r>
    </w:p>
    <w:p w:rsidR="00280B75" w:rsidRDefault="00280B75" w:rsidP="00BF2E9B">
      <w:pPr>
        <w:numPr>
          <w:ilvl w:val="1"/>
          <w:numId w:val="9"/>
        </w:numPr>
        <w:tabs>
          <w:tab w:val="left" w:pos="465"/>
        </w:tabs>
        <w:jc w:val="both"/>
      </w:pPr>
      <w:r>
        <w:t xml:space="preserve">Стоимость услуги в месяц составляет ______руб.___ коп в т.ч. НДС 18 %______руб. коп.____ </w:t>
      </w:r>
      <w:r w:rsidRPr="00D16C83">
        <w:t>.</w:t>
      </w:r>
      <w:r>
        <w:t>/НДС не облагается на основании ___________.</w:t>
      </w:r>
    </w:p>
    <w:p w:rsidR="00280B75" w:rsidRDefault="00280B75" w:rsidP="00BD034F">
      <w:pPr>
        <w:ind w:left="465"/>
        <w:jc w:val="both"/>
      </w:pPr>
    </w:p>
    <w:p w:rsidR="00280B75" w:rsidRDefault="00280B75" w:rsidP="009B311C">
      <w:pPr>
        <w:numPr>
          <w:ilvl w:val="0"/>
          <w:numId w:val="9"/>
        </w:numPr>
        <w:tabs>
          <w:tab w:val="left" w:pos="465"/>
        </w:tabs>
        <w:jc w:val="center"/>
        <w:rPr>
          <w:b/>
          <w:bCs/>
        </w:rPr>
      </w:pPr>
      <w:r>
        <w:rPr>
          <w:b/>
          <w:bCs/>
        </w:rPr>
        <w:t>ПОРЯДОК И УСЛОВИЯ РАСЧЕТОВ.</w:t>
      </w:r>
    </w:p>
    <w:p w:rsidR="00280B75" w:rsidRDefault="00280B75">
      <w:pPr>
        <w:numPr>
          <w:ilvl w:val="1"/>
          <w:numId w:val="9"/>
        </w:numPr>
        <w:tabs>
          <w:tab w:val="left" w:pos="465"/>
        </w:tabs>
        <w:jc w:val="both"/>
      </w:pPr>
      <w:r>
        <w:t xml:space="preserve">Стороны договорились о следующем порядке расчетов: </w:t>
      </w:r>
    </w:p>
    <w:p w:rsidR="00280B75" w:rsidRDefault="00280B75" w:rsidP="009B311C">
      <w:pPr>
        <w:widowControl w:val="0"/>
        <w:numPr>
          <w:ilvl w:val="1"/>
          <w:numId w:val="21"/>
        </w:numPr>
        <w:shd w:val="clear" w:color="auto" w:fill="FFFFFF"/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 xml:space="preserve">.  Заказчик производит ежемесячные текущие платежи в следующем порядке: </w:t>
      </w:r>
    </w:p>
    <w:p w:rsidR="00280B75" w:rsidRDefault="00280B7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100% стоимости услуг в месяц не позднее 5-ти календарных дней после окончания отчетного месяца, на основании подписанного сторонами акта приема-сдачи оказанных услуг за истекший месяц</w:t>
      </w:r>
      <w:r w:rsidRPr="00DA75F5">
        <w:rPr>
          <w:color w:val="000000"/>
        </w:rPr>
        <w:t xml:space="preserve"> </w:t>
      </w:r>
      <w:r>
        <w:rPr>
          <w:color w:val="000000"/>
        </w:rPr>
        <w:t>и выставленного Исполнителем счета.</w:t>
      </w:r>
    </w:p>
    <w:p w:rsidR="00280B75" w:rsidRPr="005A13C5" w:rsidRDefault="00280B75" w:rsidP="00491F83">
      <w:pPr>
        <w:shd w:val="clear" w:color="auto" w:fill="FFFFFF"/>
        <w:tabs>
          <w:tab w:val="left" w:pos="709"/>
          <w:tab w:val="left" w:pos="9072"/>
          <w:tab w:val="left" w:pos="9781"/>
        </w:tabs>
        <w:spacing w:line="253" w:lineRule="exact"/>
        <w:jc w:val="both"/>
        <w:rPr>
          <w:color w:val="000000"/>
          <w:spacing w:val="1"/>
        </w:rPr>
      </w:pPr>
      <w:r>
        <w:t>4.3.</w:t>
      </w:r>
      <w:r w:rsidRPr="00491F83">
        <w:rPr>
          <w:color w:val="000000"/>
          <w:spacing w:val="1"/>
        </w:rPr>
        <w:t xml:space="preserve"> </w:t>
      </w:r>
      <w:r w:rsidRPr="005A13C5">
        <w:rPr>
          <w:color w:val="000000"/>
          <w:spacing w:val="1"/>
        </w:rPr>
        <w:t xml:space="preserve"> В целях сверки взаим</w:t>
      </w:r>
      <w:r>
        <w:rPr>
          <w:color w:val="000000"/>
          <w:spacing w:val="1"/>
        </w:rPr>
        <w:t>орасчетов за поставленные Услуги</w:t>
      </w:r>
      <w:r w:rsidRPr="005A13C5">
        <w:rPr>
          <w:color w:val="000000"/>
          <w:spacing w:val="1"/>
        </w:rPr>
        <w:t xml:space="preserve"> стороны  ежеквартально оформляют Акт сверки расчетов в срок не позднее 15 числа месяца, </w:t>
      </w:r>
      <w:r w:rsidRPr="00663543">
        <w:rPr>
          <w:color w:val="000000"/>
          <w:spacing w:val="1"/>
        </w:rPr>
        <w:t>следующего за отчётным кварталом.</w:t>
      </w:r>
    </w:p>
    <w:p w:rsidR="00280B75" w:rsidRDefault="00280B75" w:rsidP="00491F83">
      <w:pPr>
        <w:tabs>
          <w:tab w:val="left" w:pos="720"/>
        </w:tabs>
        <w:jc w:val="both"/>
      </w:pPr>
    </w:p>
    <w:p w:rsidR="00280B75" w:rsidRDefault="00280B75" w:rsidP="009B311C">
      <w:pPr>
        <w:numPr>
          <w:ilvl w:val="0"/>
          <w:numId w:val="9"/>
        </w:numPr>
        <w:tabs>
          <w:tab w:val="left" w:pos="465"/>
        </w:tabs>
        <w:jc w:val="center"/>
        <w:rPr>
          <w:b/>
          <w:bCs/>
        </w:rPr>
      </w:pPr>
      <w:r>
        <w:rPr>
          <w:b/>
          <w:bCs/>
        </w:rPr>
        <w:t>СРОК ДЕЙСТВИЯ ДОГОВОРА</w:t>
      </w:r>
    </w:p>
    <w:p w:rsidR="00280B75" w:rsidRDefault="00280B75" w:rsidP="00022430">
      <w:pPr>
        <w:numPr>
          <w:ilvl w:val="1"/>
          <w:numId w:val="9"/>
        </w:numPr>
        <w:tabs>
          <w:tab w:val="left" w:pos="465"/>
        </w:tabs>
        <w:jc w:val="both"/>
      </w:pPr>
      <w:r>
        <w:t xml:space="preserve">Настоящий Договор действует с </w:t>
      </w:r>
      <w:r w:rsidRPr="00423819">
        <w:t>«</w:t>
      </w:r>
      <w:r>
        <w:t xml:space="preserve"> </w:t>
      </w:r>
      <w:r w:rsidRPr="00564623">
        <w:t>01</w:t>
      </w:r>
      <w:r w:rsidRPr="00423819">
        <w:t>»</w:t>
      </w:r>
      <w:r>
        <w:t xml:space="preserve"> января 2016</w:t>
      </w:r>
      <w:r w:rsidRPr="00423819">
        <w:t xml:space="preserve"> года до «</w:t>
      </w:r>
      <w:r>
        <w:t>31» декабря 2016</w:t>
      </w:r>
      <w:r w:rsidRPr="00423819">
        <w:t xml:space="preserve"> года.</w:t>
      </w:r>
    </w:p>
    <w:p w:rsidR="00280B75" w:rsidRDefault="00280B75" w:rsidP="004D64F5"/>
    <w:p w:rsidR="00280B75" w:rsidRDefault="00280B75" w:rsidP="009B311C">
      <w:pPr>
        <w:numPr>
          <w:ilvl w:val="0"/>
          <w:numId w:val="9"/>
        </w:numPr>
        <w:tabs>
          <w:tab w:val="left" w:pos="465"/>
        </w:tabs>
        <w:jc w:val="center"/>
        <w:rPr>
          <w:b/>
          <w:bCs/>
        </w:rPr>
      </w:pPr>
      <w:r>
        <w:rPr>
          <w:b/>
          <w:bCs/>
        </w:rPr>
        <w:t>ОБЯЗАННОСТИ СТОРОН.</w:t>
      </w:r>
    </w:p>
    <w:p w:rsidR="00280B75" w:rsidRDefault="00280B75">
      <w:pPr>
        <w:numPr>
          <w:ilvl w:val="1"/>
          <w:numId w:val="9"/>
        </w:numPr>
        <w:tabs>
          <w:tab w:val="left" w:pos="465"/>
        </w:tabs>
      </w:pPr>
      <w:r>
        <w:t xml:space="preserve">исполнитель обязан: </w:t>
      </w:r>
    </w:p>
    <w:p w:rsidR="00280B75" w:rsidRDefault="00280B75" w:rsidP="00DF64AD">
      <w:pPr>
        <w:numPr>
          <w:ilvl w:val="1"/>
          <w:numId w:val="9"/>
        </w:numPr>
        <w:tabs>
          <w:tab w:val="left" w:pos="720"/>
        </w:tabs>
        <w:jc w:val="both"/>
      </w:pPr>
      <w:r>
        <w:t xml:space="preserve">Своими и (или) привлекаемыми силами и средствами выполнить услуги, предусмотренные Договором; </w:t>
      </w:r>
    </w:p>
    <w:p w:rsidR="00280B75" w:rsidRDefault="00280B75" w:rsidP="00DF64AD">
      <w:pPr>
        <w:numPr>
          <w:ilvl w:val="1"/>
          <w:numId w:val="9"/>
        </w:numPr>
        <w:tabs>
          <w:tab w:val="left" w:pos="720"/>
        </w:tabs>
        <w:jc w:val="both"/>
      </w:pPr>
      <w:r>
        <w:t>Назначить ответственное лицо из числа работников исполнителя, которое осуществляет общее руководство услугами на конкретном объекте (ведет учет рабочего времени, координирует работу сотрудников, выдает задания, решает другие организационные вопросы) и проверяет их качество;</w:t>
      </w:r>
    </w:p>
    <w:p w:rsidR="00280B75" w:rsidRDefault="00280B75" w:rsidP="00DF64AD">
      <w:pPr>
        <w:numPr>
          <w:ilvl w:val="1"/>
          <w:numId w:val="9"/>
        </w:numPr>
        <w:tabs>
          <w:tab w:val="left" w:pos="720"/>
        </w:tabs>
      </w:pPr>
      <w:r>
        <w:t xml:space="preserve">Ежемесячно сдавать оказанные услуги Заказчику по акту приемки - сдачи оказанных услуг; </w:t>
      </w:r>
    </w:p>
    <w:p w:rsidR="00280B75" w:rsidRDefault="00280B75" w:rsidP="00DF64AD">
      <w:pPr>
        <w:numPr>
          <w:ilvl w:val="1"/>
          <w:numId w:val="9"/>
        </w:numPr>
        <w:tabs>
          <w:tab w:val="left" w:pos="720"/>
        </w:tabs>
        <w:jc w:val="both"/>
      </w:pPr>
      <w:r>
        <w:t>В случае если в процессе оказания услуг выявится невозможность устранения отдельных загрязнений, провести для Заказчика, в его присутствии, контрольную услугу. При подтверждении невозможности устранить загрязнение поверхности, Заказчик не вправе предъявить Исполнителю претензии к качеству оказанных услуг;</w:t>
      </w:r>
    </w:p>
    <w:p w:rsidR="00280B75" w:rsidRDefault="00280B75" w:rsidP="00DF64AD">
      <w:pPr>
        <w:numPr>
          <w:ilvl w:val="1"/>
          <w:numId w:val="23"/>
        </w:numPr>
        <w:tabs>
          <w:tab w:val="left" w:pos="720"/>
        </w:tabs>
        <w:jc w:val="both"/>
      </w:pPr>
      <w:r>
        <w:t xml:space="preserve"> Безвозмездно в разумный срок устранять недостатки услуг, являющихся предметом          настоящего Договора, если они произошли по вине Исполнителя вследствие ненадлежащего исполнения обязательств;</w:t>
      </w:r>
    </w:p>
    <w:p w:rsidR="00280B75" w:rsidRDefault="00280B75" w:rsidP="00DF64AD">
      <w:pPr>
        <w:numPr>
          <w:ilvl w:val="1"/>
          <w:numId w:val="23"/>
        </w:numPr>
        <w:tabs>
          <w:tab w:val="left" w:pos="720"/>
        </w:tabs>
        <w:jc w:val="both"/>
      </w:pPr>
      <w:r>
        <w:t xml:space="preserve">В ходе оказания услуг не допускать порчи и ухудшения состояния имущества Заказчика. </w:t>
      </w:r>
    </w:p>
    <w:p w:rsidR="00280B75" w:rsidRDefault="00280B75" w:rsidP="003A1D7E">
      <w:r>
        <w:t xml:space="preserve">6.8.исполнитель имеет право: </w:t>
      </w:r>
    </w:p>
    <w:p w:rsidR="00280B75" w:rsidRDefault="00280B75" w:rsidP="00DF64AD">
      <w:pPr>
        <w:tabs>
          <w:tab w:val="left" w:pos="720"/>
        </w:tabs>
        <w:jc w:val="both"/>
      </w:pPr>
      <w:r>
        <w:t>6.9.Направлять Заказчику для рассмотрения предложения по повышению эффективности услуг, являющихся предметом настоящего Договора.</w:t>
      </w:r>
    </w:p>
    <w:p w:rsidR="00280B75" w:rsidRDefault="00280B75" w:rsidP="00DF64AD">
      <w:pPr>
        <w:tabs>
          <w:tab w:val="left" w:pos="720"/>
        </w:tabs>
        <w:jc w:val="both"/>
      </w:pPr>
      <w:r>
        <w:t>6.10.В случае необходимости, самостоятельно определять и привлекать для оказания услуг (или части услуг) третьих лиц (субподрядчиков). Ответственность за убытки, в размере прямого ущерба, причиненного участием субподрядчика в исполнении договора, возлагается на Исполнителя.</w:t>
      </w:r>
    </w:p>
    <w:p w:rsidR="00280B75" w:rsidRDefault="00280B75" w:rsidP="00DF64AD">
      <w:r>
        <w:t>6.11.Заказчик обязан:</w:t>
      </w:r>
    </w:p>
    <w:p w:rsidR="00280B75" w:rsidRDefault="00280B75" w:rsidP="00DF64AD">
      <w:pPr>
        <w:tabs>
          <w:tab w:val="left" w:pos="720"/>
        </w:tabs>
        <w:jc w:val="both"/>
      </w:pPr>
      <w:r>
        <w:t>6.12.Назначить лицо, ответственное за взаимодействие с представителем Исполнителя, и довести данную информацию до Исполнителя; при непредставлении Исполнителем данной информации по объекту, ответственным лицом считается руководитель организации;</w:t>
      </w:r>
    </w:p>
    <w:p w:rsidR="00280B75" w:rsidRDefault="00280B75" w:rsidP="00DF64AD">
      <w:pPr>
        <w:tabs>
          <w:tab w:val="left" w:pos="720"/>
        </w:tabs>
        <w:jc w:val="both"/>
      </w:pPr>
      <w:r>
        <w:t>6.13.Обеспечить представителям Исполнителя доступ на Объект для контроля и выполнения услуг, предусмотренных настоящим Договором, а, в случае необходимости, на время выполнения услуг безвозмездно выдать пропуска;</w:t>
      </w:r>
    </w:p>
    <w:p w:rsidR="00280B75" w:rsidRDefault="00280B75" w:rsidP="00DF64AD">
      <w:pPr>
        <w:tabs>
          <w:tab w:val="left" w:pos="720"/>
        </w:tabs>
        <w:jc w:val="both"/>
      </w:pPr>
      <w:r>
        <w:rPr>
          <w:color w:val="000000"/>
          <w:spacing w:val="5"/>
        </w:rPr>
        <w:t xml:space="preserve">6.14. Обеспечить работникам исполнителя доступ к источникам электроэнергии; </w:t>
      </w:r>
      <w:r>
        <w:rPr>
          <w:color w:val="000000"/>
          <w:spacing w:val="4"/>
        </w:rPr>
        <w:t>контролировать их бесперебойное функционирование</w:t>
      </w:r>
      <w:r>
        <w:t xml:space="preserve">; </w:t>
      </w:r>
    </w:p>
    <w:p w:rsidR="00280B75" w:rsidRDefault="00280B75" w:rsidP="00DF64AD">
      <w:pPr>
        <w:tabs>
          <w:tab w:val="left" w:pos="720"/>
        </w:tabs>
        <w:jc w:val="both"/>
      </w:pPr>
      <w:r>
        <w:t xml:space="preserve">6.15. Принять оказанные услуги не позднее 2-х рабочих дней с момента окончания услуг (этапа работ) и уведомления об этом Заказчика. В случае несогласия принять оказанные услуги, предоставить письменный мотивированный отказ в течение 3(трех) дней с момента окончания услуг (этапа услуг). По истечению этого срока, в случае непредставления мотивированного отказа Заказчиком, договорные услуги считаются выполненными, а Исполнитель выполнившим свои обязательства по настоящему Договору на основании одностороннего акта. </w:t>
      </w:r>
    </w:p>
    <w:p w:rsidR="00280B75" w:rsidRDefault="00280B75" w:rsidP="00DF64AD">
      <w:pPr>
        <w:tabs>
          <w:tab w:val="left" w:pos="720"/>
        </w:tabs>
      </w:pPr>
      <w:r>
        <w:t>6.16.Оплатить оказанные услуги в размерах и в сроки,  установленные Договором.</w:t>
      </w:r>
    </w:p>
    <w:p w:rsidR="00280B75" w:rsidRDefault="00280B75" w:rsidP="00DF64AD">
      <w:r>
        <w:t>6.17.Заказчик имеет право:</w:t>
      </w:r>
    </w:p>
    <w:p w:rsidR="00280B75" w:rsidRDefault="00280B75" w:rsidP="00DF64AD">
      <w:pPr>
        <w:tabs>
          <w:tab w:val="left" w:pos="720"/>
        </w:tabs>
        <w:jc w:val="both"/>
      </w:pPr>
      <w:r>
        <w:t>6.18.Направлять Исполнителю для рассмотрения предложения по повышению эффективности услуг, являющихся предметом настоящего Договора;</w:t>
      </w:r>
    </w:p>
    <w:p w:rsidR="00280B75" w:rsidRDefault="00280B75" w:rsidP="00DF64AD">
      <w:pPr>
        <w:tabs>
          <w:tab w:val="left" w:pos="720"/>
        </w:tabs>
        <w:jc w:val="both"/>
      </w:pPr>
      <w:r>
        <w:t>6.19.В любое время проверять ход производимых Исполнителем услуг, не вмешиваясь в его деятельность, и доводить результаты проверок до ответственных лиц Исполнителя;</w:t>
      </w:r>
    </w:p>
    <w:p w:rsidR="00280B75" w:rsidRDefault="00280B75" w:rsidP="003A1D7E">
      <w:pPr>
        <w:tabs>
          <w:tab w:val="left" w:pos="720"/>
        </w:tabs>
        <w:jc w:val="both"/>
      </w:pPr>
      <w:r>
        <w:t>6.20.Заказать Исполнителю выполнение дополнительных услуг путем заключения дополнительного соглашения. Порядок выполнения и оплаты дополнительных услуг. определяются сторонами в Дополнительном соглашении к настоящему договору.</w:t>
      </w:r>
    </w:p>
    <w:p w:rsidR="00280B75" w:rsidRPr="00553509" w:rsidRDefault="00280B75" w:rsidP="007D74D3">
      <w:pPr>
        <w:jc w:val="both"/>
      </w:pPr>
      <w:r>
        <w:rPr>
          <w:bCs/>
        </w:rPr>
        <w:t xml:space="preserve">6.21. </w:t>
      </w:r>
      <w:r w:rsidRPr="00553509">
        <w:rPr>
          <w:bCs/>
        </w:rPr>
        <w:t xml:space="preserve"> </w:t>
      </w:r>
      <w:r w:rsidRPr="00553509">
        <w:t xml:space="preserve">До заключения договора, Исполнитель  обязан предоставить следующее документы: 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1. Устав в действующей редакции;</w:t>
      </w:r>
    </w:p>
    <w:p w:rsidR="00280B75" w:rsidRPr="003C06AB" w:rsidRDefault="00280B75" w:rsidP="007D74D3">
      <w:pPr>
        <w:pStyle w:val="BodyText"/>
        <w:spacing w:after="0"/>
        <w:ind w:left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2. Свидетельство о государственной регистрации юридического лица (свидетельство о внесении изменений в ЕГРЮЛ);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3. Свидетельство о постановке на учет в налоговом органе;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4. Выписка из ЕГРЮЛ актуальная на дату заключения договора;</w:t>
      </w:r>
    </w:p>
    <w:p w:rsidR="00280B75" w:rsidRPr="003C06AB" w:rsidRDefault="00280B75" w:rsidP="007D74D3">
      <w:pPr>
        <w:pStyle w:val="BodyText"/>
        <w:spacing w:after="0"/>
        <w:ind w:left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5. Лицензии и/или иные разрешительные документы в случае, если выполнение контрагентом  обязательств по договору требует наличия таковых;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6. Решения о назначении исполнительного органа контрагента;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7. Документы, удостоверяющие полномочия представителя контрагента,</w:t>
      </w:r>
    </w:p>
    <w:p w:rsidR="00280B75" w:rsidRPr="003C06AB" w:rsidRDefault="00280B75" w:rsidP="007D74D3">
      <w:pPr>
        <w:pStyle w:val="BodyText"/>
        <w:spacing w:after="0"/>
        <w:ind w:left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8. Документы, содержащие информацию о фактическом местонахождении контрагента /местонахождения складских, производственных площадей контрагента;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9. Документы, подтверждающие право владения /распоряжения зданием/помещением;</w:t>
      </w:r>
    </w:p>
    <w:p w:rsidR="00280B75" w:rsidRPr="003C06AB" w:rsidRDefault="00280B75" w:rsidP="007D74D3">
      <w:pPr>
        <w:pStyle w:val="BodyText"/>
        <w:spacing w:after="0"/>
        <w:ind w:firstLine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10. Коды, присвоенные органом статистики;</w:t>
      </w:r>
    </w:p>
    <w:p w:rsidR="00280B75" w:rsidRPr="003C06AB" w:rsidRDefault="00280B75" w:rsidP="007D74D3">
      <w:pPr>
        <w:pStyle w:val="BodyText"/>
        <w:spacing w:after="0"/>
        <w:ind w:left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 xml:space="preserve">11. Документы, содержащие информацию о предоставлении/ непредставлении контрагентом </w:t>
      </w:r>
      <w:r>
        <w:rPr>
          <w:rStyle w:val="a4"/>
          <w:bCs/>
          <w:color w:val="000000"/>
          <w:szCs w:val="23"/>
        </w:rPr>
        <w:t xml:space="preserve"> </w:t>
      </w:r>
      <w:r w:rsidRPr="003C06AB">
        <w:rPr>
          <w:rStyle w:val="a4"/>
          <w:bCs/>
          <w:color w:val="000000"/>
          <w:szCs w:val="23"/>
        </w:rPr>
        <w:t>отчетности в ИФНС;</w:t>
      </w:r>
    </w:p>
    <w:p w:rsidR="00280B75" w:rsidRPr="003C06AB" w:rsidRDefault="00280B75" w:rsidP="007D74D3">
      <w:pPr>
        <w:pStyle w:val="BodyText"/>
        <w:spacing w:after="0"/>
        <w:ind w:left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 xml:space="preserve">12. Годовой бухгалтерский баланс с отметкой налогового </w:t>
      </w:r>
      <w:r w:rsidRPr="00D97E25">
        <w:rPr>
          <w:rStyle w:val="9pt"/>
          <w:b w:val="0"/>
          <w:color w:val="000000"/>
          <w:sz w:val="22"/>
          <w:szCs w:val="22"/>
        </w:rPr>
        <w:t>органа</w:t>
      </w:r>
      <w:r w:rsidRPr="003C06AB">
        <w:rPr>
          <w:rStyle w:val="9pt"/>
          <w:color w:val="000000"/>
          <w:szCs w:val="18"/>
        </w:rPr>
        <w:t xml:space="preserve"> </w:t>
      </w:r>
      <w:r w:rsidRPr="003C06AB">
        <w:rPr>
          <w:rStyle w:val="a4"/>
          <w:bCs/>
          <w:color w:val="000000"/>
          <w:szCs w:val="23"/>
        </w:rPr>
        <w:t>(квитанцией о приеме отчетности по TКС), промежуточный бухгалтерский баланс, заверенный подписями руководителя и главного бухгалтера,</w:t>
      </w:r>
    </w:p>
    <w:p w:rsidR="00280B75" w:rsidRPr="003C06AB" w:rsidRDefault="00280B75" w:rsidP="007D74D3">
      <w:pPr>
        <w:pStyle w:val="BodyText"/>
        <w:spacing w:after="0"/>
        <w:ind w:left="567"/>
        <w:rPr>
          <w:rStyle w:val="a4"/>
          <w:bCs/>
          <w:color w:val="000000"/>
          <w:szCs w:val="23"/>
        </w:rPr>
      </w:pPr>
      <w:r w:rsidRPr="003C06AB">
        <w:rPr>
          <w:rStyle w:val="a4"/>
          <w:bCs/>
          <w:color w:val="000000"/>
          <w:szCs w:val="23"/>
        </w:rPr>
        <w:t>13. Декларация по НДС за последний отчетный период с отметкой налогового органа (квитанцией о приеме отчетности по ТКС).</w:t>
      </w:r>
    </w:p>
    <w:p w:rsidR="00280B75" w:rsidRPr="007D74D3" w:rsidRDefault="00280B75" w:rsidP="007D74D3">
      <w:pPr>
        <w:pStyle w:val="BodyText"/>
        <w:spacing w:after="0"/>
        <w:ind w:left="567"/>
        <w:rPr>
          <w:bCs/>
          <w:spacing w:val="1"/>
        </w:rPr>
      </w:pPr>
      <w:r>
        <w:rPr>
          <w:rStyle w:val="a4"/>
          <w:bCs/>
          <w:color w:val="000000"/>
          <w:szCs w:val="23"/>
        </w:rPr>
        <w:t xml:space="preserve"> </w:t>
      </w:r>
      <w:r w:rsidRPr="003C06AB">
        <w:rPr>
          <w:rStyle w:val="a4"/>
          <w:bCs/>
          <w:color w:val="000000"/>
          <w:szCs w:val="23"/>
        </w:rPr>
        <w:t>Документы предоставляются в копиях, заверенных должностным лицом контрагента, следующим образом: «Копия верна, подпись, расшифровка подписи, дата, печать».</w:t>
      </w:r>
    </w:p>
    <w:p w:rsidR="00280B75" w:rsidRDefault="00280B75" w:rsidP="00BD034F">
      <w:pPr>
        <w:tabs>
          <w:tab w:val="left" w:pos="720"/>
        </w:tabs>
        <w:ind w:left="720"/>
        <w:jc w:val="both"/>
      </w:pPr>
    </w:p>
    <w:p w:rsidR="00280B75" w:rsidRPr="00BD034F" w:rsidRDefault="00280B75" w:rsidP="001F4E9B">
      <w:pPr>
        <w:pStyle w:val="ListParagraph"/>
        <w:numPr>
          <w:ilvl w:val="0"/>
          <w:numId w:val="23"/>
        </w:numPr>
        <w:jc w:val="center"/>
        <w:rPr>
          <w:b/>
          <w:bCs/>
        </w:rPr>
      </w:pPr>
      <w:r w:rsidRPr="00BD034F">
        <w:rPr>
          <w:b/>
          <w:bCs/>
        </w:rPr>
        <w:t>ОТВЕТСТВЕННОСТЬ СТОРОН. СПОРЫ.</w:t>
      </w:r>
    </w:p>
    <w:p w:rsidR="00280B75" w:rsidRDefault="00280B75" w:rsidP="003A1D7E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 xml:space="preserve">За несвоевременное выполнение оказание услуг по вине Исполнителя Заказчик вправе выставить Исполнителю неустойку в размере 0,1% от суммы стоимости услуг за каждый день просрочки. 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 xml:space="preserve">За несвоевременную оплату услуг относительно условий настоящего Договора Исполнитель вправе выставить Заказчику неустойку в размере 0,1% от неоплаченной суммы за каждый день просрочки. 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Расходы Исполнителя по причине приостановки услуг в результате не соблюдения Заказчиком условий настоящего договора (в том числе п. 1.2.) компенсируются последним в полном объеме на основании письменного уведомления Исполнителя.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 xml:space="preserve">Стороны обязуются оплатить любые вытекающие из нарушений условий настоящего контракта неустойки,  в течение 7 рабочих дней с момента получения претензии  стороны – контрагента. 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 xml:space="preserve">Стороны стремятся разрешить все споры и разногласия по настоящему Договору путем переговоров. Не урегулированные путем переговоров сторон споры и разногласия, передаются на разрешение Арбитражного суда г. Москвы. </w:t>
      </w:r>
    </w:p>
    <w:p w:rsidR="00280B75" w:rsidRPr="00BD034F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 w:rsidRPr="00BD034F">
        <w:t>В случае, если имеется основания предполагать, что работник</w:t>
      </w:r>
      <w:r>
        <w:t xml:space="preserve"> Исполнителя при исполнении услуг</w:t>
      </w:r>
      <w:r w:rsidRPr="00BD034F">
        <w:t>, входящих в предмет настоящего Договора, причинил вред жизни, здоровью каких-либо лиц, находящихся на Объекте Заказчика или имуществу Заказчика и (или) третьих лиц на объекте Заказчика, Заказчик немедленно с момента причинения и (или) обнаружения ущерба сообщает об это</w:t>
      </w:r>
      <w:r>
        <w:t>м ответственному лицу Исполнителя</w:t>
      </w:r>
      <w:r w:rsidRPr="00BD034F">
        <w:t>. Ответстве</w:t>
      </w:r>
      <w:r>
        <w:t>нные лица Заказчика и Исполнителя</w:t>
      </w:r>
      <w:r w:rsidRPr="00BD034F">
        <w:t xml:space="preserve"> совместно составляют акт о причинении соответствующего вреда с указанием причин и обстоятельств его причинения. В дополнение к акту составляются протоколы опроса свидетелей, если таковые имеются. При этом в качестве свидетелей опрашиваются работники обеих Сторон настоящего Договора, а также третьи лица. Размер и порядок возмещения причиненного вреда в дальнейшем определяется в соответствии с законодательством РФ.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Простои по вине Заказчика увеличивают сроки выполнения услуг на величину равную продолжительности простоев.</w:t>
      </w:r>
    </w:p>
    <w:p w:rsidR="00280B75" w:rsidRDefault="00280B75" w:rsidP="009B311C">
      <w:pPr>
        <w:tabs>
          <w:tab w:val="left" w:pos="720"/>
        </w:tabs>
        <w:ind w:left="360"/>
        <w:jc w:val="center"/>
      </w:pPr>
    </w:p>
    <w:p w:rsidR="00280B75" w:rsidRPr="00BD034F" w:rsidRDefault="00280B75" w:rsidP="009B311C">
      <w:pPr>
        <w:pStyle w:val="ListParagraph"/>
        <w:numPr>
          <w:ilvl w:val="0"/>
          <w:numId w:val="26"/>
        </w:numPr>
        <w:jc w:val="center"/>
        <w:rPr>
          <w:b/>
          <w:bCs/>
        </w:rPr>
      </w:pPr>
      <w:r w:rsidRPr="00BD034F">
        <w:rPr>
          <w:b/>
          <w:bCs/>
        </w:rPr>
        <w:t>КОНФИДЕНЦИАЛЬНОСТЬ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 xml:space="preserve">. Каждая из Сторон обязуется соблюдать конфиденциальную информацию, в т.ч. коммерческую тайну, полученную от другой Стороны в связи с исполнением настоящего Договора. 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.К конфиденциальной информации относится любая информация, которая при сообщении была явно охарактеризована как представляющая коммерческую тайну или имеет гриф «Конфиденциально» и  не является общедоступной.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.Указанные в данном Договоре, Дополнениях и Приложениях к нему, а так же полученные Заказчиком от Исполнителя, при исполнении Договора, стоимости работ, графики услуг, сроки выполнения услуг, применяемые методы, технологии, являются коммерческой тайной Исполнителя.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.Сторона, по чьей вине произошла утечка конфиденциальной информации, возмещает другой Стороне убытки, возникшие в результате действий виновной Стороны.</w:t>
      </w:r>
    </w:p>
    <w:p w:rsidR="00280B75" w:rsidRDefault="00280B75" w:rsidP="00BD034F">
      <w:pPr>
        <w:pStyle w:val="Header"/>
        <w:tabs>
          <w:tab w:val="clear" w:pos="4677"/>
          <w:tab w:val="clear" w:pos="9355"/>
          <w:tab w:val="left" w:pos="720"/>
        </w:tabs>
        <w:ind w:left="480"/>
        <w:jc w:val="both"/>
      </w:pPr>
    </w:p>
    <w:p w:rsidR="00280B75" w:rsidRPr="00BD034F" w:rsidRDefault="00280B75" w:rsidP="009B311C">
      <w:pPr>
        <w:pStyle w:val="ListParagraph"/>
        <w:numPr>
          <w:ilvl w:val="0"/>
          <w:numId w:val="26"/>
        </w:numPr>
        <w:jc w:val="center"/>
        <w:rPr>
          <w:b/>
          <w:bCs/>
        </w:rPr>
      </w:pPr>
      <w:r w:rsidRPr="00BD034F">
        <w:rPr>
          <w:b/>
          <w:bCs/>
        </w:rPr>
        <w:t>ФОРС-МАЖОРНЫЕ ОБСТОЯТЕЛЬСТВА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  <w:tab w:val="left" w:pos="2086"/>
        </w:tabs>
        <w:jc w:val="both"/>
      </w:pPr>
      <w:r>
        <w:t xml:space="preserve">Стороны освобождаются от ответственности за полное или частичное неисполнение обязательств, если наступили обстоятельства непреодолимой силы: стихийные бедствия, климатические или техногенные катастрофы, существенное изменение законодательства, военные операции, блокады, запреты на экспорт-импорт и если эти  обстоятельства повлияли на исполнение обязанностей той или иной стороны по настоящему Договору. 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Сторона, которая лишилась возможности исполнения обязательств в связи с действием форс-мажора, обязана уведомить другую сторону в 10-дневный срок со дня начала таких обстоятельств.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Стороны обязаны извещать друг друга как о наступлении обстоятельств форс-мажора, так и об их прекращении, с приложением подтверждающего документа компетентного органа.</w:t>
      </w:r>
    </w:p>
    <w:p w:rsidR="00280B75" w:rsidRDefault="00280B75" w:rsidP="00BD034F">
      <w:pPr>
        <w:pStyle w:val="Header"/>
        <w:tabs>
          <w:tab w:val="clear" w:pos="4677"/>
          <w:tab w:val="clear" w:pos="9355"/>
          <w:tab w:val="left" w:pos="720"/>
        </w:tabs>
        <w:ind w:left="480"/>
        <w:jc w:val="both"/>
      </w:pPr>
    </w:p>
    <w:p w:rsidR="00280B75" w:rsidRPr="00BD034F" w:rsidRDefault="00280B75" w:rsidP="009B311C">
      <w:pPr>
        <w:pStyle w:val="ListParagraph"/>
        <w:numPr>
          <w:ilvl w:val="0"/>
          <w:numId w:val="26"/>
        </w:numPr>
        <w:jc w:val="center"/>
        <w:rPr>
          <w:b/>
          <w:bCs/>
        </w:rPr>
      </w:pPr>
      <w:r w:rsidRPr="00BD034F">
        <w:rPr>
          <w:b/>
          <w:bCs/>
        </w:rPr>
        <w:t>ЗАКЛЮЧЕНИЕ</w:t>
      </w:r>
      <w:r>
        <w:rPr>
          <w:b/>
          <w:bCs/>
        </w:rPr>
        <w:t xml:space="preserve">, </w:t>
      </w:r>
      <w:r w:rsidRPr="00BD034F">
        <w:rPr>
          <w:b/>
          <w:bCs/>
        </w:rPr>
        <w:t xml:space="preserve">ИЗМЕНЕНИЕ </w:t>
      </w:r>
      <w:r>
        <w:rPr>
          <w:b/>
          <w:bCs/>
        </w:rPr>
        <w:t xml:space="preserve">И РАСТОРЖЕНИЕ </w:t>
      </w:r>
      <w:r w:rsidRPr="00BD034F">
        <w:rPr>
          <w:b/>
          <w:bCs/>
        </w:rPr>
        <w:t>ДОГОВОРА</w:t>
      </w:r>
    </w:p>
    <w:p w:rsidR="00280B75" w:rsidRDefault="00280B75" w:rsidP="008B0E8D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 xml:space="preserve">Настоящий Договор может быть изменен или дополнен  по взаимному согласию сторон или по решению суда. Любые соглашения сторон по изменению или дополнению Договора имеют силу только в том случае, если они оформлены в письменном виде, подписаны обеими сторонами  и скреплены печатями. К документам, оформленным в письменном виде, относятся и документы, переданные посредством телексной, телетайпной и электронной связи, позволяющей достоверно установить, что документ исходит от стороны по Договору. 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.Документы, доставленные посредством телефаксной связи, имеют юридическую силу при условии подтверждения оригиналами в течение 10 дней после доставки факсом.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Настоящий Договор составлен в 2-х подлинных экземплярах по одному  для каждой  из сторон.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Заказчик вправе расторгнуть настоящий Договор в одностороннем порядке путем направления Исполнителю письменного уведомления о расторжении за 30 календарных дней до предполагаемой даты расторжения.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Исполнитель вправе расторгнуть настоящий договор в одностороннем порядке путем направления Заказчику письменного уведомления о расторжении за 30 календарных дней до предполагаемой даты расторжения.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Нарушение сроков уведомления, указанных в пунктах 10.5., 10.6. настоящего Договора, влечет за собой наложение штрафа в размере одного среднемесячного платежа, рассчитанного за весь период действия Договора.</w:t>
      </w:r>
    </w:p>
    <w:p w:rsidR="00280B75" w:rsidRDefault="00280B75" w:rsidP="00BD034F">
      <w:pPr>
        <w:pStyle w:val="Header"/>
        <w:numPr>
          <w:ilvl w:val="1"/>
          <w:numId w:val="26"/>
        </w:numPr>
        <w:tabs>
          <w:tab w:val="clear" w:pos="4677"/>
          <w:tab w:val="clear" w:pos="9355"/>
          <w:tab w:val="left" w:pos="720"/>
        </w:tabs>
        <w:jc w:val="both"/>
      </w:pPr>
      <w:r>
        <w:t>Все изменения и дополнения к настоящему Договору осуществляется путем заключения дополнительного Соглашения, которое с момента его подписания становится неотъемлемой частью настоящего Договора.</w:t>
      </w:r>
    </w:p>
    <w:p w:rsidR="00280B75" w:rsidRPr="00367E82" w:rsidRDefault="00280B75" w:rsidP="009B311C">
      <w:pPr>
        <w:jc w:val="center"/>
        <w:rPr>
          <w:b/>
          <w:bCs/>
        </w:rPr>
      </w:pPr>
      <w:r w:rsidRPr="00455D1B">
        <w:rPr>
          <w:b/>
          <w:bCs/>
        </w:rPr>
        <w:t>1</w:t>
      </w:r>
      <w:r>
        <w:rPr>
          <w:b/>
          <w:bCs/>
        </w:rPr>
        <w:t>1</w:t>
      </w:r>
      <w:r w:rsidRPr="00455D1B">
        <w:rPr>
          <w:b/>
          <w:bCs/>
        </w:rPr>
        <w:t>.</w:t>
      </w:r>
      <w:r w:rsidRPr="00367E82">
        <w:rPr>
          <w:b/>
          <w:bCs/>
        </w:rPr>
        <w:t xml:space="preserve"> </w:t>
      </w:r>
      <w:r>
        <w:rPr>
          <w:b/>
          <w:bCs/>
        </w:rPr>
        <w:t>АНТИКОРРУПЦИОННАЯ ОГОВОРКА</w:t>
      </w:r>
    </w:p>
    <w:p w:rsidR="00280B75" w:rsidRPr="00367E82" w:rsidRDefault="00280B75" w:rsidP="009B311C">
      <w:pPr>
        <w:jc w:val="both"/>
      </w:pPr>
    </w:p>
    <w:p w:rsidR="00280B75" w:rsidRPr="005F4FA6" w:rsidRDefault="00280B75" w:rsidP="009B311C">
      <w:pPr>
        <w:ind w:firstLine="709"/>
        <w:jc w:val="both"/>
      </w:pPr>
      <w:r>
        <w:t>11</w:t>
      </w:r>
      <w:r w:rsidRPr="005F4FA6"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280B75" w:rsidRPr="005F4FA6" w:rsidRDefault="00280B75" w:rsidP="009B311C">
      <w:pPr>
        <w:ind w:firstLine="709"/>
        <w:jc w:val="both"/>
      </w:pPr>
      <w:r w:rsidRPr="005F4FA6"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</w:t>
      </w:r>
      <w:r>
        <w:t xml:space="preserve"> или </w:t>
      </w:r>
      <w:r w:rsidRPr="005F4FA6"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</w:t>
      </w:r>
      <w:r w:rsidRPr="005F4FA6">
        <w:rPr>
          <w:w w:val="115"/>
        </w:rPr>
        <w:t xml:space="preserve">, </w:t>
      </w:r>
      <w:r w:rsidRPr="005F4FA6">
        <w:t xml:space="preserve">полученных преступным путем. </w:t>
      </w:r>
    </w:p>
    <w:p w:rsidR="00280B75" w:rsidRPr="005F4FA6" w:rsidRDefault="00280B75" w:rsidP="009B311C">
      <w:pPr>
        <w:ind w:firstLine="709"/>
        <w:jc w:val="both"/>
      </w:pPr>
      <w:r>
        <w:t>11</w:t>
      </w:r>
      <w:r w:rsidRPr="005F4FA6"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</w:t>
      </w:r>
      <w:r w:rsidRPr="005F4FA6">
        <w:rPr>
          <w:w w:val="82"/>
        </w:rPr>
        <w:t xml:space="preserve"> </w:t>
      </w:r>
      <w:r w:rsidRPr="005F4FA6">
        <w:t>требования применимого законодательства и международных актов о противодействии легализации до</w:t>
      </w:r>
      <w:r>
        <w:t>х</w:t>
      </w:r>
      <w:r w:rsidRPr="005F4FA6">
        <w:t xml:space="preserve">одов, полученных преступным путем.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 </w:t>
      </w:r>
    </w:p>
    <w:p w:rsidR="00280B75" w:rsidRDefault="00280B75" w:rsidP="009B311C">
      <w:pPr>
        <w:ind w:firstLine="709"/>
        <w:jc w:val="both"/>
      </w:pPr>
      <w:r>
        <w:t>11</w:t>
      </w:r>
      <w:r w:rsidRPr="005F4FA6">
        <w:t xml:space="preserve">.3. В случае нарушения одной Стороной обязательств воздерживаться от запрещенных в данном разделе действий и/или неполучения другой Стороной в установленном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 </w:t>
      </w:r>
    </w:p>
    <w:p w:rsidR="00280B75" w:rsidRDefault="00280B75" w:rsidP="00173C9F">
      <w:pPr>
        <w:pStyle w:val="Header"/>
        <w:tabs>
          <w:tab w:val="clear" w:pos="4677"/>
          <w:tab w:val="clear" w:pos="9355"/>
          <w:tab w:val="left" w:pos="720"/>
        </w:tabs>
        <w:jc w:val="both"/>
      </w:pPr>
    </w:p>
    <w:p w:rsidR="00280B75" w:rsidRDefault="00280B75" w:rsidP="00856B99">
      <w:pPr>
        <w:pStyle w:val="Header"/>
        <w:tabs>
          <w:tab w:val="clear" w:pos="4677"/>
          <w:tab w:val="clear" w:pos="9355"/>
          <w:tab w:val="left" w:pos="720"/>
        </w:tabs>
        <w:ind w:left="480"/>
        <w:jc w:val="both"/>
      </w:pPr>
    </w:p>
    <w:p w:rsidR="00280B75" w:rsidRDefault="00280B75" w:rsidP="009B311C">
      <w:pPr>
        <w:pStyle w:val="ListParagraph"/>
        <w:numPr>
          <w:ilvl w:val="0"/>
          <w:numId w:val="22"/>
        </w:numPr>
        <w:jc w:val="center"/>
        <w:rPr>
          <w:b/>
        </w:rPr>
      </w:pPr>
      <w:r w:rsidRPr="00BD034F">
        <w:rPr>
          <w:b/>
        </w:rPr>
        <w:t xml:space="preserve">ЮРИДИЧЕСКИЕ АДРЕСА И РЕКВИЗИТЫ СТОРОН: </w:t>
      </w:r>
    </w:p>
    <w:p w:rsidR="00280B75" w:rsidRDefault="00280B75" w:rsidP="00D16C83">
      <w:pPr>
        <w:pStyle w:val="ListParagraph"/>
        <w:ind w:left="0"/>
        <w:rPr>
          <w:b/>
        </w:rPr>
      </w:pPr>
    </w:p>
    <w:p w:rsidR="00280B75" w:rsidRDefault="00280B75" w:rsidP="00D16C83">
      <w:pPr>
        <w:pStyle w:val="ListParagraph"/>
        <w:ind w:left="0"/>
        <w:rPr>
          <w:b/>
        </w:rPr>
      </w:pPr>
    </w:p>
    <w:tbl>
      <w:tblPr>
        <w:tblW w:w="0" w:type="auto"/>
        <w:tblLook w:val="01E0"/>
      </w:tblPr>
      <w:tblGrid>
        <w:gridCol w:w="5068"/>
        <w:gridCol w:w="5068"/>
      </w:tblGrid>
      <w:tr w:rsidR="00280B75" w:rsidRPr="00CE5391" w:rsidTr="00C6728E">
        <w:tc>
          <w:tcPr>
            <w:tcW w:w="5068" w:type="dxa"/>
          </w:tcPr>
          <w:p w:rsidR="00280B75" w:rsidRPr="00CE5391" w:rsidRDefault="00280B75" w:rsidP="00C6728E">
            <w:pPr>
              <w:snapToGrid w:val="0"/>
            </w:pPr>
            <w:r>
              <w:t xml:space="preserve">«ОТ </w:t>
            </w:r>
            <w:r w:rsidRPr="00CE5391">
              <w:t>ЗАКАЗЧИК</w:t>
            </w:r>
            <w:r>
              <w:t>А:</w:t>
            </w:r>
            <w:r w:rsidRPr="00CE5391">
              <w:t>»</w:t>
            </w:r>
          </w:p>
          <w:p w:rsidR="00280B75" w:rsidRPr="00CE5391" w:rsidRDefault="00280B75" w:rsidP="00CE5391">
            <w:r w:rsidRPr="00C6728E">
              <w:rPr>
                <w:bCs/>
                <w:u w:val="single"/>
              </w:rPr>
              <w:t>Юридический адрес</w:t>
            </w:r>
            <w:r w:rsidRPr="00C6728E">
              <w:rPr>
                <w:bCs/>
              </w:rPr>
              <w:t>:</w:t>
            </w:r>
            <w:r w:rsidRPr="00CE5391">
              <w:t xml:space="preserve"> </w:t>
            </w:r>
          </w:p>
          <w:p w:rsidR="00280B75" w:rsidRPr="00CE5391" w:rsidRDefault="00280B75" w:rsidP="00C6728E">
            <w:pPr>
              <w:shd w:val="clear" w:color="auto" w:fill="FFFFFF"/>
              <w:ind w:right="-3501"/>
            </w:pPr>
            <w:r w:rsidRPr="00CE5391">
              <w:t>Федеральное государственное унитарное</w:t>
            </w:r>
          </w:p>
          <w:p w:rsidR="00280B75" w:rsidRPr="00CE5391" w:rsidRDefault="00280B75" w:rsidP="00C6728E">
            <w:pPr>
              <w:shd w:val="clear" w:color="auto" w:fill="FFFFFF"/>
              <w:ind w:right="-3501"/>
            </w:pPr>
            <w:r w:rsidRPr="00CE5391">
              <w:t xml:space="preserve">предприятие «Ведомственная охрана </w:t>
            </w:r>
          </w:p>
          <w:p w:rsidR="00280B75" w:rsidRPr="00CE5391" w:rsidRDefault="00280B75" w:rsidP="00C6728E">
            <w:pPr>
              <w:shd w:val="clear" w:color="auto" w:fill="FFFFFF"/>
              <w:ind w:right="-3501"/>
            </w:pPr>
            <w:r w:rsidRPr="00CE5391">
              <w:t>Росатома» (ФГУП «Атом-охрана»)</w:t>
            </w:r>
          </w:p>
          <w:p w:rsidR="00280B75" w:rsidRPr="00CE5391" w:rsidRDefault="00280B75" w:rsidP="00C6728E">
            <w:pPr>
              <w:shd w:val="clear" w:color="auto" w:fill="FFFFFF"/>
              <w:ind w:right="-183"/>
            </w:pPr>
            <w:r w:rsidRPr="00CE5391">
              <w:t xml:space="preserve">Место нахождения:123060, г. Москва, </w:t>
            </w:r>
          </w:p>
          <w:p w:rsidR="00280B75" w:rsidRPr="00CE5391" w:rsidRDefault="00280B75" w:rsidP="00C6728E">
            <w:pPr>
              <w:shd w:val="clear" w:color="auto" w:fill="FFFFFF"/>
              <w:ind w:right="-183"/>
            </w:pPr>
            <w:r w:rsidRPr="00CE5391">
              <w:t>ул. Расплетина, д.3</w:t>
            </w:r>
          </w:p>
          <w:p w:rsidR="00280B75" w:rsidRPr="00CE5391" w:rsidRDefault="00280B75" w:rsidP="00C6728E">
            <w:pPr>
              <w:shd w:val="clear" w:color="auto" w:fill="FFFFFF"/>
              <w:ind w:right="-183"/>
            </w:pPr>
            <w:r w:rsidRPr="00CE5391"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23060, г"/>
              </w:smartTagPr>
              <w:r w:rsidRPr="00CE5391">
                <w:t>123060, г</w:t>
              </w:r>
            </w:smartTag>
            <w:r w:rsidRPr="00CE5391">
              <w:t xml:space="preserve">. Москва, ул. Расплетина, д. 3 </w:t>
            </w:r>
          </w:p>
          <w:p w:rsidR="00280B75" w:rsidRPr="00CE5391" w:rsidRDefault="00280B75" w:rsidP="00C6728E">
            <w:pPr>
              <w:shd w:val="clear" w:color="auto" w:fill="FFFFFF"/>
              <w:ind w:right="-3501"/>
            </w:pPr>
            <w:r w:rsidRPr="00CE5391">
              <w:t>ИНН 7706289940</w:t>
            </w:r>
          </w:p>
          <w:p w:rsidR="00280B75" w:rsidRPr="00CE5391" w:rsidRDefault="00280B75" w:rsidP="00CE5391">
            <w:r w:rsidRPr="00CE5391">
              <w:t xml:space="preserve">Плательщик/услуг получатель: Филиал № 3 ФГУП «Атом-охрана» </w:t>
            </w:r>
          </w:p>
          <w:p w:rsidR="00280B75" w:rsidRPr="00CE5391" w:rsidRDefault="00280B75" w:rsidP="00CE5391">
            <w:r w:rsidRPr="00CE5391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23060, г"/>
              </w:smartTagPr>
              <w:r w:rsidRPr="00CE5391">
                <w:t>123060, г</w:t>
              </w:r>
            </w:smartTag>
            <w:r w:rsidRPr="00CE5391">
              <w:t>. Москва, ул. Расплетина, д. 5;  Тел/факс: (495) 785-54-49 Тел.(499) 553-60-68(69)</w:t>
            </w:r>
          </w:p>
          <w:p w:rsidR="00280B75" w:rsidRPr="00C6728E" w:rsidRDefault="00280B75" w:rsidP="00C6728E">
            <w:pPr>
              <w:pStyle w:val="FootnoteText"/>
              <w:spacing w:line="240" w:lineRule="auto"/>
              <w:ind w:firstLine="0"/>
              <w:rPr>
                <w:szCs w:val="24"/>
              </w:rPr>
            </w:pPr>
            <w:r w:rsidRPr="00C6728E">
              <w:rPr>
                <w:szCs w:val="24"/>
              </w:rPr>
              <w:t>ИНН 7706289940</w:t>
            </w:r>
          </w:p>
          <w:p w:rsidR="00280B75" w:rsidRPr="00C6728E" w:rsidRDefault="00280B75" w:rsidP="00C6728E">
            <w:pPr>
              <w:pStyle w:val="FootnoteText"/>
              <w:spacing w:line="240" w:lineRule="auto"/>
              <w:ind w:firstLine="0"/>
              <w:rPr>
                <w:szCs w:val="24"/>
              </w:rPr>
            </w:pPr>
            <w:r w:rsidRPr="00C6728E">
              <w:rPr>
                <w:szCs w:val="24"/>
              </w:rPr>
              <w:t>КПП 773403001</w:t>
            </w:r>
          </w:p>
          <w:p w:rsidR="00280B75" w:rsidRPr="00C6728E" w:rsidRDefault="00280B75" w:rsidP="00C6728E">
            <w:pPr>
              <w:pStyle w:val="FootnoteText"/>
              <w:spacing w:line="240" w:lineRule="auto"/>
              <w:ind w:firstLine="0"/>
              <w:rPr>
                <w:szCs w:val="24"/>
              </w:rPr>
            </w:pPr>
            <w:r w:rsidRPr="00C6728E">
              <w:rPr>
                <w:szCs w:val="24"/>
              </w:rPr>
              <w:t>ОГРН 1037706007767</w:t>
            </w:r>
          </w:p>
          <w:p w:rsidR="00280B75" w:rsidRPr="00C6728E" w:rsidRDefault="00280B75" w:rsidP="00C6728E">
            <w:pPr>
              <w:pStyle w:val="FootnoteText"/>
              <w:spacing w:line="240" w:lineRule="auto"/>
              <w:ind w:firstLine="0"/>
              <w:rPr>
                <w:szCs w:val="24"/>
              </w:rPr>
            </w:pPr>
            <w:r w:rsidRPr="00C6728E">
              <w:rPr>
                <w:szCs w:val="24"/>
              </w:rPr>
              <w:t>ОКПО 94114879</w:t>
            </w:r>
          </w:p>
          <w:p w:rsidR="00280B75" w:rsidRDefault="00280B75" w:rsidP="00C6728E">
            <w:pPr>
              <w:pStyle w:val="FootnoteText"/>
              <w:spacing w:line="240" w:lineRule="auto"/>
              <w:ind w:firstLine="0"/>
            </w:pPr>
            <w:r>
              <w:t>р/с</w:t>
            </w:r>
            <w:r w:rsidRPr="00CE5391">
              <w:t xml:space="preserve"> № 40502810438170100078</w:t>
            </w:r>
          </w:p>
          <w:p w:rsidR="00280B75" w:rsidRDefault="00280B75" w:rsidP="00C6728E">
            <w:pPr>
              <w:shd w:val="clear" w:color="auto" w:fill="FFFFFF"/>
            </w:pPr>
            <w:r w:rsidRPr="00CE5391">
              <w:t>Московский банк Сбербанк России</w:t>
            </w:r>
          </w:p>
          <w:p w:rsidR="00280B75" w:rsidRPr="00CE5391" w:rsidRDefault="00280B75" w:rsidP="00C6728E">
            <w:pPr>
              <w:shd w:val="clear" w:color="auto" w:fill="FFFFFF"/>
            </w:pPr>
            <w:r>
              <w:t>П</w:t>
            </w:r>
            <w:r w:rsidRPr="00CE5391">
              <w:t>АО г. Москва,</w:t>
            </w:r>
          </w:p>
          <w:p w:rsidR="00280B75" w:rsidRPr="00CE5391" w:rsidRDefault="00280B75" w:rsidP="00C6728E">
            <w:pPr>
              <w:shd w:val="clear" w:color="auto" w:fill="FFFFFF"/>
              <w:tabs>
                <w:tab w:val="left" w:pos="7694"/>
              </w:tabs>
            </w:pPr>
            <w:r>
              <w:t>к/</w:t>
            </w:r>
            <w:r w:rsidRPr="00CE5391">
              <w:t>с</w:t>
            </w:r>
            <w:r>
              <w:t xml:space="preserve"> № 30101810400000000225</w:t>
            </w:r>
            <w:r w:rsidRPr="00CE5391">
              <w:tab/>
            </w:r>
          </w:p>
          <w:p w:rsidR="00280B75" w:rsidRPr="00C6728E" w:rsidRDefault="00280B75" w:rsidP="00CE5391">
            <w:pPr>
              <w:rPr>
                <w:bCs/>
                <w:color w:val="000000"/>
                <w:lang w:eastAsia="ru-RU"/>
              </w:rPr>
            </w:pPr>
            <w:r w:rsidRPr="00CE5391">
              <w:t>БИК 044525225</w:t>
            </w:r>
          </w:p>
          <w:p w:rsidR="00280B75" w:rsidRPr="00CE5391" w:rsidRDefault="00280B75" w:rsidP="00CE5391"/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  <w:r w:rsidRPr="00C6728E">
              <w:rPr>
                <w:color w:val="000000"/>
              </w:rPr>
              <w:t>Директор филиала № 3 ФГУП «Атом-охрана»</w:t>
            </w: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pStyle w:val="ListParagraph"/>
              <w:ind w:left="0"/>
              <w:rPr>
                <w:color w:val="000000"/>
              </w:rPr>
            </w:pPr>
            <w:r w:rsidRPr="00C6728E">
              <w:rPr>
                <w:color w:val="000000"/>
              </w:rPr>
              <w:t>_____________________ /</w:t>
            </w:r>
            <w:r w:rsidRPr="00CE5391">
              <w:t>В.М.</w:t>
            </w:r>
            <w:r w:rsidRPr="00C6728E">
              <w:rPr>
                <w:color w:val="000000"/>
              </w:rPr>
              <w:t xml:space="preserve">  </w:t>
            </w:r>
            <w:r w:rsidRPr="00CE5391">
              <w:t>Петушков</w:t>
            </w:r>
            <w:r w:rsidRPr="00C6728E">
              <w:rPr>
                <w:color w:val="000000"/>
              </w:rPr>
              <w:t>/</w:t>
            </w:r>
          </w:p>
          <w:p w:rsidR="00280B75" w:rsidRPr="00C6728E" w:rsidRDefault="00280B75" w:rsidP="00C672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5068" w:type="dxa"/>
          </w:tcPr>
          <w:p w:rsidR="00280B75" w:rsidRPr="00CE5391" w:rsidRDefault="00280B75" w:rsidP="00C6728E">
            <w:pPr>
              <w:pStyle w:val="Heading3"/>
              <w:autoSpaceDE/>
              <w:autoSpaceDN/>
            </w:pPr>
            <w:r>
              <w:rPr>
                <w:b w:val="0"/>
              </w:rPr>
              <w:t>«ОТ ИСПОЛНИТЕЛЯ:</w:t>
            </w:r>
            <w:r w:rsidRPr="00C6728E">
              <w:rPr>
                <w:b w:val="0"/>
              </w:rPr>
              <w:t>»</w:t>
            </w:r>
            <w:r w:rsidRPr="00CE5391">
              <w:t xml:space="preserve"> </w:t>
            </w: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Pr="00C6728E" w:rsidRDefault="00280B75" w:rsidP="00C6728E">
            <w:pPr>
              <w:pStyle w:val="ListParagraph"/>
              <w:ind w:left="0"/>
              <w:rPr>
                <w:b/>
              </w:rPr>
            </w:pPr>
          </w:p>
        </w:tc>
      </w:tr>
    </w:tbl>
    <w:p w:rsidR="00280B75" w:rsidRPr="00BD034F" w:rsidRDefault="00280B75" w:rsidP="00D16C83">
      <w:pPr>
        <w:pStyle w:val="ListParagraph"/>
        <w:ind w:left="0"/>
        <w:rPr>
          <w:b/>
        </w:rPr>
      </w:pPr>
    </w:p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/>
    <w:p w:rsidR="00280B75" w:rsidRDefault="00280B75" w:rsidP="001F4E9B">
      <w:pPr>
        <w:rPr>
          <w:rStyle w:val="a2"/>
          <w:b/>
        </w:rPr>
      </w:pPr>
      <w:r>
        <w:rPr>
          <w:rStyle w:val="a2"/>
          <w:b/>
        </w:rPr>
        <w:t xml:space="preserve">                                                                                                                             </w:t>
      </w:r>
    </w:p>
    <w:p w:rsidR="00280B75" w:rsidRDefault="00280B75" w:rsidP="001F4E9B">
      <w:pPr>
        <w:rPr>
          <w:rStyle w:val="a2"/>
          <w:b/>
        </w:rPr>
      </w:pPr>
      <w:r>
        <w:rPr>
          <w:rStyle w:val="a2"/>
          <w:b/>
        </w:rPr>
        <w:t xml:space="preserve">                                                                                                                                </w:t>
      </w:r>
      <w:r w:rsidRPr="006F5CDB">
        <w:rPr>
          <w:rStyle w:val="a2"/>
          <w:b/>
        </w:rPr>
        <w:t>ПРИЛОЖЕНИЕ №1</w:t>
      </w:r>
    </w:p>
    <w:p w:rsidR="00280B75" w:rsidRPr="001F4E9B" w:rsidRDefault="00280B75" w:rsidP="00044076">
      <w:pPr>
        <w:jc w:val="right"/>
        <w:rPr>
          <w:rStyle w:val="a2"/>
          <w:b/>
        </w:rPr>
      </w:pPr>
      <w:r w:rsidRPr="006F5CDB">
        <w:rPr>
          <w:rStyle w:val="a2"/>
          <w:b/>
        </w:rPr>
        <w:t xml:space="preserve">к Договору № </w:t>
      </w:r>
      <w:r>
        <w:rPr>
          <w:rStyle w:val="a2"/>
          <w:b/>
        </w:rPr>
        <w:t>___________</w:t>
      </w:r>
    </w:p>
    <w:p w:rsidR="00280B75" w:rsidRPr="006F5CDB" w:rsidRDefault="00280B75" w:rsidP="00044076">
      <w:pPr>
        <w:jc w:val="right"/>
        <w:rPr>
          <w:rStyle w:val="a2"/>
          <w:b/>
        </w:rPr>
      </w:pPr>
      <w:r>
        <w:rPr>
          <w:rStyle w:val="a2"/>
          <w:b/>
        </w:rPr>
        <w:t>от «</w:t>
      </w:r>
      <w:r w:rsidRPr="00BF2E9B">
        <w:rPr>
          <w:rStyle w:val="a2"/>
          <w:b/>
        </w:rPr>
        <w:t xml:space="preserve">   </w:t>
      </w:r>
      <w:r w:rsidRPr="006F5CDB">
        <w:rPr>
          <w:rStyle w:val="a2"/>
          <w:b/>
        </w:rPr>
        <w:t xml:space="preserve">» </w:t>
      </w:r>
      <w:r>
        <w:rPr>
          <w:rStyle w:val="a2"/>
          <w:b/>
        </w:rPr>
        <w:t xml:space="preserve"> </w:t>
      </w:r>
      <w:r w:rsidRPr="00BF2E9B">
        <w:rPr>
          <w:rStyle w:val="a2"/>
          <w:b/>
        </w:rPr>
        <w:t xml:space="preserve">                     </w:t>
      </w:r>
      <w:r>
        <w:rPr>
          <w:rStyle w:val="a2"/>
          <w:b/>
        </w:rPr>
        <w:t>20___</w:t>
      </w:r>
      <w:r w:rsidRPr="006F5CDB">
        <w:rPr>
          <w:rStyle w:val="a2"/>
          <w:b/>
        </w:rPr>
        <w:t>г</w:t>
      </w:r>
      <w:r>
        <w:rPr>
          <w:rStyle w:val="a2"/>
          <w:b/>
        </w:rPr>
        <w:t>.</w:t>
      </w: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</w:rPr>
      </w:pPr>
    </w:p>
    <w:p w:rsidR="00280B75" w:rsidRPr="002F1069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  <w:r>
        <w:rPr>
          <w:rStyle w:val="a2"/>
          <w:b/>
          <w:szCs w:val="24"/>
        </w:rPr>
        <w:t xml:space="preserve">         Перечень  услуг, выполняемых при уборке </w:t>
      </w:r>
      <w:r w:rsidRPr="002F1069">
        <w:rPr>
          <w:rStyle w:val="a2"/>
          <w:b/>
          <w:szCs w:val="24"/>
        </w:rPr>
        <w:t>помещений</w:t>
      </w:r>
    </w:p>
    <w:p w:rsidR="00280B75" w:rsidRPr="002F1069" w:rsidRDefault="00280B75" w:rsidP="00044076">
      <w:pPr>
        <w:pStyle w:val="BodyTextIndent"/>
        <w:autoSpaceDE w:val="0"/>
        <w:autoSpaceDN w:val="0"/>
        <w:rPr>
          <w:rStyle w:val="a2"/>
          <w:b/>
          <w:szCs w:val="24"/>
        </w:rPr>
      </w:pPr>
      <w:r w:rsidRPr="00C329B9">
        <w:rPr>
          <w:rStyle w:val="a2"/>
          <w:b/>
          <w:szCs w:val="24"/>
        </w:rPr>
        <w:t xml:space="preserve"> </w:t>
      </w:r>
      <w:r w:rsidRPr="00FB7DB7">
        <w:rPr>
          <w:rStyle w:val="a2"/>
          <w:b/>
          <w:szCs w:val="24"/>
        </w:rPr>
        <w:t xml:space="preserve">                                          </w:t>
      </w:r>
      <w:r>
        <w:rPr>
          <w:rStyle w:val="a2"/>
          <w:b/>
          <w:szCs w:val="24"/>
        </w:rPr>
        <w:t>Комплексная уборка</w:t>
      </w:r>
    </w:p>
    <w:p w:rsidR="00280B75" w:rsidRPr="002F1069" w:rsidRDefault="00280B75" w:rsidP="00044076">
      <w:pPr>
        <w:pStyle w:val="BodyTextIndent"/>
        <w:autoSpaceDE w:val="0"/>
        <w:autoSpaceDN w:val="0"/>
        <w:ind w:left="283"/>
        <w:rPr>
          <w:rStyle w:val="a2"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3"/>
        <w:gridCol w:w="3457"/>
        <w:gridCol w:w="3310"/>
      </w:tblGrid>
      <w:tr w:rsidR="00280B75" w:rsidTr="007B00DA">
        <w:trPr>
          <w:trHeight w:val="628"/>
          <w:jc w:val="center"/>
        </w:trPr>
        <w:tc>
          <w:tcPr>
            <w:tcW w:w="3403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center"/>
              <w:rPr>
                <w:rStyle w:val="a2"/>
                <w:b/>
                <w:szCs w:val="24"/>
              </w:rPr>
            </w:pPr>
            <w:r>
              <w:rPr>
                <w:rStyle w:val="a2"/>
                <w:b/>
                <w:szCs w:val="24"/>
              </w:rPr>
              <w:t>Объект уборки</w:t>
            </w:r>
          </w:p>
        </w:tc>
        <w:tc>
          <w:tcPr>
            <w:tcW w:w="3457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center"/>
              <w:rPr>
                <w:rStyle w:val="a2"/>
                <w:b/>
                <w:szCs w:val="24"/>
              </w:rPr>
            </w:pPr>
            <w:r>
              <w:rPr>
                <w:rStyle w:val="a2"/>
                <w:b/>
                <w:szCs w:val="24"/>
              </w:rPr>
              <w:t>Операция</w:t>
            </w:r>
          </w:p>
        </w:tc>
        <w:tc>
          <w:tcPr>
            <w:tcW w:w="3310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rPr>
                <w:rStyle w:val="a2"/>
                <w:b/>
                <w:szCs w:val="24"/>
              </w:rPr>
            </w:pPr>
            <w:r>
              <w:rPr>
                <w:rStyle w:val="a2"/>
                <w:b/>
                <w:szCs w:val="24"/>
              </w:rPr>
              <w:t>Периодичность</w:t>
            </w:r>
          </w:p>
        </w:tc>
      </w:tr>
      <w:tr w:rsidR="00280B75" w:rsidTr="007B00DA">
        <w:trPr>
          <w:trHeight w:val="397"/>
          <w:jc w:val="center"/>
        </w:trPr>
        <w:tc>
          <w:tcPr>
            <w:tcW w:w="3403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left"/>
              <w:rPr>
                <w:rStyle w:val="a2"/>
                <w:szCs w:val="24"/>
              </w:rPr>
            </w:pPr>
            <w:r>
              <w:rPr>
                <w:rStyle w:val="a2"/>
                <w:szCs w:val="24"/>
              </w:rPr>
              <w:t>Пол с твёрдым покрытием</w:t>
            </w:r>
          </w:p>
        </w:tc>
        <w:tc>
          <w:tcPr>
            <w:tcW w:w="3457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center"/>
              <w:rPr>
                <w:rStyle w:val="a2"/>
                <w:szCs w:val="24"/>
              </w:rPr>
            </w:pPr>
            <w:r>
              <w:rPr>
                <w:rFonts w:eastAsia="MS Mincho"/>
                <w:color w:val="000000"/>
                <w:szCs w:val="24"/>
              </w:rPr>
              <w:t>Влажная уборка</w:t>
            </w:r>
          </w:p>
        </w:tc>
        <w:tc>
          <w:tcPr>
            <w:tcW w:w="3310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rPr>
                <w:rStyle w:val="a2"/>
                <w:szCs w:val="24"/>
              </w:rPr>
            </w:pPr>
            <w:r>
              <w:rPr>
                <w:rStyle w:val="a2"/>
                <w:szCs w:val="24"/>
              </w:rPr>
              <w:t>3 раза в неделю</w:t>
            </w:r>
          </w:p>
        </w:tc>
      </w:tr>
      <w:tr w:rsidR="00280B75" w:rsidTr="007B00DA">
        <w:trPr>
          <w:jc w:val="center"/>
        </w:trPr>
        <w:tc>
          <w:tcPr>
            <w:tcW w:w="3403" w:type="dxa"/>
            <w:vAlign w:val="center"/>
          </w:tcPr>
          <w:p w:rsidR="00280B75" w:rsidRDefault="00280B75">
            <w:pPr>
              <w:keepNext/>
              <w:outlineLvl w:val="0"/>
              <w:rPr>
                <w:rStyle w:val="a2"/>
                <w:rFonts w:eastAsia="MS Mincho"/>
                <w:bCs/>
                <w:iCs/>
                <w:color w:val="000000"/>
              </w:rPr>
            </w:pPr>
            <w:r>
              <w:rPr>
                <w:rFonts w:eastAsia="MS Mincho"/>
                <w:bCs/>
                <w:iCs/>
                <w:color w:val="000000"/>
              </w:rPr>
              <w:t>Мебель</w:t>
            </w:r>
          </w:p>
        </w:tc>
        <w:tc>
          <w:tcPr>
            <w:tcW w:w="3457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center"/>
              <w:rPr>
                <w:rStyle w:val="a2"/>
                <w:szCs w:val="24"/>
              </w:rPr>
            </w:pPr>
            <w:r>
              <w:rPr>
                <w:rFonts w:eastAsia="MS Mincho"/>
                <w:color w:val="000000"/>
                <w:szCs w:val="24"/>
              </w:rPr>
              <w:t>Удаление пыли, влажная уборка</w:t>
            </w:r>
          </w:p>
        </w:tc>
        <w:tc>
          <w:tcPr>
            <w:tcW w:w="3310" w:type="dxa"/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rPr>
                <w:rStyle w:val="a2"/>
                <w:szCs w:val="24"/>
              </w:rPr>
            </w:pPr>
            <w:r>
              <w:rPr>
                <w:rStyle w:val="a2"/>
                <w:szCs w:val="24"/>
              </w:rPr>
              <w:t>3 раза в неделю</w:t>
            </w:r>
          </w:p>
        </w:tc>
      </w:tr>
      <w:tr w:rsidR="00280B75" w:rsidTr="007B00DA">
        <w:trPr>
          <w:trHeight w:val="480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5" w:rsidRDefault="00280B75" w:rsidP="00C2705D">
            <w:pPr>
              <w:pStyle w:val="BodyTextIndent"/>
              <w:autoSpaceDE w:val="0"/>
              <w:autoSpaceDN w:val="0"/>
              <w:ind w:firstLine="0"/>
              <w:jc w:val="left"/>
              <w:rPr>
                <w:rFonts w:eastAsia="MS Mincho"/>
                <w:color w:val="000000"/>
                <w:szCs w:val="24"/>
              </w:rPr>
            </w:pPr>
            <w:r>
              <w:rPr>
                <w:rFonts w:eastAsia="MS Mincho"/>
                <w:color w:val="000000"/>
                <w:szCs w:val="24"/>
              </w:rPr>
              <w:t xml:space="preserve">Подоконники 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center"/>
              <w:rPr>
                <w:rStyle w:val="a2"/>
                <w:szCs w:val="24"/>
              </w:rPr>
            </w:pPr>
            <w:r>
              <w:rPr>
                <w:rFonts w:eastAsia="MS Mincho"/>
                <w:color w:val="000000"/>
                <w:szCs w:val="24"/>
              </w:rPr>
              <w:t>Влажная уборка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rPr>
                <w:rStyle w:val="a2"/>
                <w:szCs w:val="24"/>
              </w:rPr>
            </w:pPr>
            <w:r>
              <w:rPr>
                <w:rStyle w:val="a2"/>
                <w:szCs w:val="24"/>
              </w:rPr>
              <w:t>3 раза в неделю</w:t>
            </w:r>
          </w:p>
        </w:tc>
      </w:tr>
      <w:tr w:rsidR="00280B75" w:rsidTr="007B00DA">
        <w:trPr>
          <w:trHeight w:val="480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5" w:rsidRDefault="00280B75">
            <w:pPr>
              <w:keepNext/>
              <w:outlineLvl w:val="0"/>
              <w:rPr>
                <w:rStyle w:val="a2"/>
                <w:rFonts w:eastAsia="MS Mincho"/>
                <w:bCs/>
                <w:iCs/>
                <w:color w:val="000000"/>
              </w:rPr>
            </w:pPr>
            <w:r>
              <w:rPr>
                <w:rStyle w:val="a2"/>
                <w:rFonts w:eastAsia="MS Mincho"/>
                <w:bCs/>
                <w:iCs/>
                <w:color w:val="000000"/>
              </w:rPr>
              <w:t>Окна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ind w:firstLine="0"/>
              <w:jc w:val="center"/>
              <w:rPr>
                <w:rStyle w:val="a2"/>
                <w:szCs w:val="24"/>
              </w:rPr>
            </w:pPr>
            <w:r>
              <w:rPr>
                <w:rStyle w:val="a2"/>
                <w:szCs w:val="24"/>
              </w:rPr>
              <w:t>Стеклопротирка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5" w:rsidRDefault="00280B75">
            <w:pPr>
              <w:pStyle w:val="BodyTextIndent"/>
              <w:autoSpaceDE w:val="0"/>
              <w:autoSpaceDN w:val="0"/>
              <w:rPr>
                <w:rStyle w:val="a2"/>
                <w:szCs w:val="24"/>
              </w:rPr>
            </w:pPr>
            <w:r>
              <w:rPr>
                <w:rStyle w:val="a2"/>
                <w:szCs w:val="24"/>
              </w:rPr>
              <w:t>1 раз в год</w:t>
            </w:r>
          </w:p>
        </w:tc>
      </w:tr>
    </w:tbl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  <w:szCs w:val="24"/>
        </w:rPr>
      </w:pPr>
      <w:r>
        <w:rPr>
          <w:rStyle w:val="a2"/>
          <w:b/>
          <w:szCs w:val="24"/>
        </w:rPr>
        <w:t xml:space="preserve">                              </w:t>
      </w: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tbl>
      <w:tblPr>
        <w:tblpPr w:leftFromText="180" w:rightFromText="180" w:vertAnchor="text" w:horzAnchor="margin" w:tblpXSpec="center" w:tblpY="542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2"/>
        <w:gridCol w:w="4819"/>
      </w:tblGrid>
      <w:tr w:rsidR="00280B75" w:rsidRPr="008574D3" w:rsidTr="0063417C">
        <w:trPr>
          <w:cantSplit/>
          <w:trHeight w:val="1426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</w:tcPr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t xml:space="preserve">«ОТ </w:t>
            </w:r>
            <w:r w:rsidRPr="00CE5391">
              <w:t>ЗАКАЗЧИК</w:t>
            </w:r>
            <w:r>
              <w:t>А:</w:t>
            </w:r>
            <w:r w:rsidRPr="00CE5391">
              <w:t>»</w:t>
            </w: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Директор филиала № 3 ФГУП «Атом-охрана»</w:t>
            </w: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_____________________ /</w:t>
            </w:r>
            <w:r w:rsidRPr="005B2E01">
              <w:t>В.М</w:t>
            </w:r>
            <w:r>
              <w:t>.</w:t>
            </w:r>
            <w:r w:rsidRPr="00C65DF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5B2E01">
              <w:t>Петушков</w:t>
            </w:r>
            <w:r>
              <w:rPr>
                <w:color w:val="000000"/>
              </w:rPr>
              <w:t>/</w:t>
            </w: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80B75" w:rsidRPr="008B0E8D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b/>
              </w:rPr>
              <w:t xml:space="preserve"> «</w:t>
            </w:r>
            <w:r w:rsidRPr="008B0E8D">
              <w:t>ОТ ИСПОЛНИТЕЛЯ</w:t>
            </w:r>
            <w:r>
              <w:t>:</w:t>
            </w:r>
            <w:r w:rsidRPr="008B0E8D">
              <w:t>»</w:t>
            </w: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  <w:r>
              <w:rPr>
                <w:color w:val="000000"/>
              </w:rPr>
              <w:t>_____________________/____________/</w:t>
            </w:r>
          </w:p>
        </w:tc>
      </w:tr>
    </w:tbl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044076">
      <w:pPr>
        <w:jc w:val="right"/>
        <w:rPr>
          <w:rStyle w:val="a2"/>
          <w:b/>
          <w:lang w:val="en-US"/>
        </w:rPr>
      </w:pPr>
    </w:p>
    <w:p w:rsidR="00280B75" w:rsidRDefault="00280B75" w:rsidP="00044076">
      <w:pPr>
        <w:jc w:val="right"/>
        <w:rPr>
          <w:rStyle w:val="a2"/>
          <w:b/>
          <w:lang w:val="en-US"/>
        </w:rPr>
      </w:pPr>
    </w:p>
    <w:p w:rsidR="00280B75" w:rsidRPr="00564623" w:rsidRDefault="00280B75" w:rsidP="00044076">
      <w:pPr>
        <w:jc w:val="right"/>
        <w:rPr>
          <w:rStyle w:val="a2"/>
          <w:b/>
          <w:lang w:val="en-US"/>
        </w:rPr>
      </w:pPr>
    </w:p>
    <w:p w:rsidR="00280B75" w:rsidRDefault="00280B75" w:rsidP="00044076">
      <w:pPr>
        <w:jc w:val="right"/>
        <w:rPr>
          <w:rStyle w:val="a2"/>
          <w:b/>
        </w:rPr>
      </w:pPr>
    </w:p>
    <w:p w:rsidR="00280B75" w:rsidRDefault="00280B75" w:rsidP="00D16C83">
      <w:pPr>
        <w:rPr>
          <w:rStyle w:val="a2"/>
          <w:b/>
        </w:rPr>
      </w:pPr>
      <w:r>
        <w:rPr>
          <w:rStyle w:val="a2"/>
          <w:b/>
        </w:rPr>
        <w:t xml:space="preserve">                                                                                                                            </w:t>
      </w:r>
    </w:p>
    <w:p w:rsidR="00280B75" w:rsidRDefault="00280B75" w:rsidP="00D16C83">
      <w:pPr>
        <w:rPr>
          <w:rStyle w:val="a2"/>
          <w:b/>
        </w:rPr>
      </w:pPr>
    </w:p>
    <w:p w:rsidR="00280B75" w:rsidRDefault="00280B75" w:rsidP="00D16C83">
      <w:pPr>
        <w:rPr>
          <w:rStyle w:val="a2"/>
          <w:b/>
        </w:rPr>
      </w:pPr>
    </w:p>
    <w:p w:rsidR="00280B75" w:rsidRDefault="00280B75" w:rsidP="00D16C83">
      <w:pPr>
        <w:rPr>
          <w:rStyle w:val="a2"/>
          <w:b/>
        </w:rPr>
      </w:pPr>
      <w:r>
        <w:rPr>
          <w:rStyle w:val="a2"/>
          <w:b/>
        </w:rPr>
        <w:t xml:space="preserve">                                                                                                                               </w:t>
      </w:r>
      <w:r w:rsidRPr="006F5CDB">
        <w:rPr>
          <w:rStyle w:val="a2"/>
          <w:b/>
        </w:rPr>
        <w:t>ПРИЛОЖЕНИЕ №</w:t>
      </w:r>
      <w:r>
        <w:rPr>
          <w:rStyle w:val="a2"/>
          <w:b/>
        </w:rPr>
        <w:t xml:space="preserve"> </w:t>
      </w:r>
      <w:r w:rsidRPr="007F47CB">
        <w:rPr>
          <w:rStyle w:val="a2"/>
          <w:b/>
        </w:rPr>
        <w:t>2</w:t>
      </w:r>
    </w:p>
    <w:p w:rsidR="00280B75" w:rsidRPr="009F5C37" w:rsidRDefault="00280B75" w:rsidP="00B92D2E">
      <w:pPr>
        <w:jc w:val="right"/>
        <w:rPr>
          <w:rStyle w:val="a2"/>
          <w:b/>
        </w:rPr>
      </w:pPr>
      <w:r w:rsidRPr="006F5CDB">
        <w:rPr>
          <w:rStyle w:val="a2"/>
          <w:b/>
        </w:rPr>
        <w:t xml:space="preserve">к Договору № </w:t>
      </w:r>
      <w:r>
        <w:rPr>
          <w:rStyle w:val="a2"/>
          <w:b/>
        </w:rPr>
        <w:t>________</w:t>
      </w:r>
    </w:p>
    <w:p w:rsidR="00280B75" w:rsidRPr="006F5CDB" w:rsidRDefault="00280B75" w:rsidP="00B92D2E">
      <w:pPr>
        <w:jc w:val="right"/>
        <w:rPr>
          <w:rStyle w:val="a2"/>
          <w:b/>
        </w:rPr>
      </w:pPr>
      <w:r>
        <w:rPr>
          <w:rStyle w:val="a2"/>
          <w:b/>
        </w:rPr>
        <w:t>от «</w:t>
      </w:r>
      <w:r>
        <w:rPr>
          <w:rStyle w:val="a2"/>
          <w:b/>
          <w:lang w:val="en-US"/>
        </w:rPr>
        <w:t xml:space="preserve">     </w:t>
      </w:r>
      <w:r w:rsidRPr="006F5CDB">
        <w:rPr>
          <w:rStyle w:val="a2"/>
          <w:b/>
        </w:rPr>
        <w:t xml:space="preserve">» </w:t>
      </w:r>
      <w:r>
        <w:rPr>
          <w:rStyle w:val="a2"/>
          <w:b/>
        </w:rPr>
        <w:t xml:space="preserve"> </w:t>
      </w:r>
      <w:r>
        <w:rPr>
          <w:rStyle w:val="a2"/>
          <w:b/>
          <w:lang w:val="en-US"/>
        </w:rPr>
        <w:t xml:space="preserve">              </w:t>
      </w:r>
      <w:r>
        <w:rPr>
          <w:rStyle w:val="a2"/>
          <w:b/>
        </w:rPr>
        <w:t>20___</w:t>
      </w:r>
      <w:r w:rsidRPr="006F5CDB">
        <w:rPr>
          <w:rStyle w:val="a2"/>
          <w:b/>
        </w:rPr>
        <w:t>г</w:t>
      </w:r>
      <w:r>
        <w:rPr>
          <w:rStyle w:val="a2"/>
          <w:b/>
        </w:rPr>
        <w:t>.</w:t>
      </w: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</w:rPr>
      </w:pPr>
    </w:p>
    <w:p w:rsidR="00280B75" w:rsidRDefault="00280B75" w:rsidP="00044076">
      <w:pPr>
        <w:pStyle w:val="BodyTextIndent"/>
        <w:autoSpaceDE w:val="0"/>
        <w:autoSpaceDN w:val="0"/>
        <w:ind w:left="283"/>
        <w:rPr>
          <w:rStyle w:val="a2"/>
          <w:b/>
        </w:rPr>
      </w:pPr>
    </w:p>
    <w:p w:rsidR="00280B75" w:rsidRPr="00407D7A" w:rsidRDefault="00280B75" w:rsidP="00FA70C8">
      <w:pPr>
        <w:pStyle w:val="BodyTextIndent"/>
        <w:autoSpaceDE w:val="0"/>
        <w:autoSpaceDN w:val="0"/>
        <w:ind w:left="283"/>
        <w:rPr>
          <w:rStyle w:val="a2"/>
          <w:b/>
        </w:rPr>
      </w:pPr>
      <w:r>
        <w:rPr>
          <w:rStyle w:val="a2"/>
          <w:b/>
        </w:rPr>
        <w:t xml:space="preserve">                                          </w:t>
      </w:r>
      <w:r w:rsidRPr="00407D7A">
        <w:rPr>
          <w:rStyle w:val="a2"/>
          <w:b/>
        </w:rPr>
        <w:t>СПЕЦИФИКАЦИЯ</w:t>
      </w:r>
    </w:p>
    <w:p w:rsidR="00280B75" w:rsidRPr="00407D7A" w:rsidRDefault="00280B75" w:rsidP="00044076">
      <w:pPr>
        <w:pStyle w:val="BodyTextIndent"/>
        <w:autoSpaceDE w:val="0"/>
        <w:autoSpaceDN w:val="0"/>
        <w:ind w:left="283"/>
        <w:rPr>
          <w:rStyle w:val="a2"/>
          <w:b/>
        </w:rPr>
      </w:pPr>
    </w:p>
    <w:p w:rsidR="00280B75" w:rsidRPr="00407D7A" w:rsidRDefault="00280B75" w:rsidP="00044076"/>
    <w:tbl>
      <w:tblPr>
        <w:tblW w:w="9951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8"/>
        <w:gridCol w:w="4084"/>
        <w:gridCol w:w="1276"/>
        <w:gridCol w:w="1330"/>
        <w:gridCol w:w="2673"/>
      </w:tblGrid>
      <w:tr w:rsidR="00280B75" w:rsidRPr="00407D7A" w:rsidTr="000F2E0E">
        <w:trPr>
          <w:trHeight w:val="645"/>
        </w:trPr>
        <w:tc>
          <w:tcPr>
            <w:tcW w:w="588" w:type="dxa"/>
          </w:tcPr>
          <w:p w:rsidR="00280B75" w:rsidRPr="00407D7A" w:rsidRDefault="00280B75" w:rsidP="0063417C">
            <w:pPr>
              <w:ind w:left="-6"/>
            </w:pPr>
            <w:r w:rsidRPr="00407D7A">
              <w:t>№</w:t>
            </w:r>
          </w:p>
          <w:p w:rsidR="00280B75" w:rsidRPr="00407D7A" w:rsidRDefault="00280B75" w:rsidP="0063417C">
            <w:pPr>
              <w:ind w:left="-6"/>
            </w:pPr>
            <w:r w:rsidRPr="00407D7A">
              <w:t>п/п</w:t>
            </w:r>
          </w:p>
          <w:p w:rsidR="00280B75" w:rsidRPr="00407D7A" w:rsidRDefault="00280B75" w:rsidP="0063417C">
            <w:pPr>
              <w:ind w:left="-6"/>
            </w:pPr>
          </w:p>
        </w:tc>
        <w:tc>
          <w:tcPr>
            <w:tcW w:w="4084" w:type="dxa"/>
          </w:tcPr>
          <w:p w:rsidR="00280B75" w:rsidRPr="00407D7A" w:rsidRDefault="00280B75" w:rsidP="0063417C">
            <w:r w:rsidRPr="00407D7A">
              <w:t xml:space="preserve">                                                </w:t>
            </w:r>
          </w:p>
          <w:p w:rsidR="00280B75" w:rsidRPr="00407D7A" w:rsidRDefault="00280B75" w:rsidP="0063417C">
            <w:pPr>
              <w:jc w:val="center"/>
            </w:pPr>
            <w:r w:rsidRPr="00407D7A">
              <w:t>Наименование</w:t>
            </w:r>
          </w:p>
          <w:p w:rsidR="00280B75" w:rsidRPr="00407D7A" w:rsidRDefault="00280B75" w:rsidP="0063417C"/>
        </w:tc>
        <w:tc>
          <w:tcPr>
            <w:tcW w:w="1276" w:type="dxa"/>
          </w:tcPr>
          <w:p w:rsidR="00280B75" w:rsidRPr="00407D7A" w:rsidRDefault="00280B75" w:rsidP="0063417C"/>
          <w:p w:rsidR="00280B75" w:rsidRPr="00407D7A" w:rsidRDefault="00280B75" w:rsidP="0063417C">
            <w:r w:rsidRPr="00407D7A">
              <w:t>Площадь под уборку, кв. м.</w:t>
            </w:r>
          </w:p>
          <w:p w:rsidR="00280B75" w:rsidRPr="00407D7A" w:rsidRDefault="00280B75" w:rsidP="0063417C"/>
        </w:tc>
        <w:tc>
          <w:tcPr>
            <w:tcW w:w="1330" w:type="dxa"/>
          </w:tcPr>
          <w:p w:rsidR="00280B75" w:rsidRDefault="00280B75" w:rsidP="0063417C">
            <w:pPr>
              <w:jc w:val="center"/>
            </w:pPr>
          </w:p>
          <w:p w:rsidR="00280B75" w:rsidRDefault="00280B75" w:rsidP="0063417C">
            <w:pPr>
              <w:jc w:val="center"/>
            </w:pPr>
            <w:r>
              <w:t>Всего</w:t>
            </w:r>
          </w:p>
          <w:p w:rsidR="00280B75" w:rsidRDefault="00280B75" w:rsidP="0063417C">
            <w:pPr>
              <w:jc w:val="center"/>
            </w:pPr>
            <w:r>
              <w:t>в месяц с НДС</w:t>
            </w:r>
          </w:p>
          <w:p w:rsidR="00280B75" w:rsidRDefault="00280B75" w:rsidP="0063417C">
            <w:pPr>
              <w:jc w:val="center"/>
            </w:pPr>
            <w:r>
              <w:t>(руб.)</w:t>
            </w:r>
          </w:p>
          <w:p w:rsidR="00280B75" w:rsidRPr="00407D7A" w:rsidRDefault="00280B75" w:rsidP="000F2E0E">
            <w:pPr>
              <w:jc w:val="center"/>
            </w:pPr>
          </w:p>
        </w:tc>
        <w:tc>
          <w:tcPr>
            <w:tcW w:w="2673" w:type="dxa"/>
          </w:tcPr>
          <w:p w:rsidR="00280B75" w:rsidRPr="00407D7A" w:rsidRDefault="00280B75" w:rsidP="0063417C">
            <w:pPr>
              <w:jc w:val="center"/>
            </w:pPr>
          </w:p>
          <w:p w:rsidR="00280B75" w:rsidRPr="00407D7A" w:rsidRDefault="00280B75" w:rsidP="0063417C">
            <w:pPr>
              <w:jc w:val="center"/>
            </w:pPr>
            <w:r w:rsidRPr="00407D7A">
              <w:t>Всего</w:t>
            </w:r>
          </w:p>
          <w:p w:rsidR="00280B75" w:rsidRDefault="00280B75" w:rsidP="00C2705D">
            <w:pPr>
              <w:jc w:val="center"/>
            </w:pPr>
            <w:r>
              <w:t xml:space="preserve">с НДС  </w:t>
            </w:r>
          </w:p>
          <w:p w:rsidR="00280B75" w:rsidRDefault="00280B75" w:rsidP="00C2705D">
            <w:pPr>
              <w:jc w:val="center"/>
            </w:pPr>
            <w:r>
              <w:t>(руб.)</w:t>
            </w:r>
          </w:p>
          <w:p w:rsidR="00280B75" w:rsidRPr="00407D7A" w:rsidRDefault="00280B75" w:rsidP="00C2705D">
            <w:pPr>
              <w:jc w:val="center"/>
            </w:pPr>
            <w:r>
              <w:t xml:space="preserve"> </w:t>
            </w:r>
          </w:p>
        </w:tc>
      </w:tr>
      <w:tr w:rsidR="00280B75" w:rsidRPr="00407D7A" w:rsidTr="000F2E0E">
        <w:trPr>
          <w:trHeight w:val="585"/>
        </w:trPr>
        <w:tc>
          <w:tcPr>
            <w:tcW w:w="588" w:type="dxa"/>
          </w:tcPr>
          <w:p w:rsidR="00280B75" w:rsidRPr="00407D7A" w:rsidRDefault="00280B75" w:rsidP="0063417C">
            <w:pPr>
              <w:ind w:left="-6"/>
            </w:pPr>
            <w:r w:rsidRPr="00407D7A">
              <w:t>1.</w:t>
            </w:r>
          </w:p>
        </w:tc>
        <w:tc>
          <w:tcPr>
            <w:tcW w:w="4084" w:type="dxa"/>
          </w:tcPr>
          <w:p w:rsidR="00280B75" w:rsidRPr="00407D7A" w:rsidRDefault="00280B75" w:rsidP="0063417C">
            <w:pPr>
              <w:ind w:left="-6"/>
            </w:pPr>
            <w:r>
              <w:t xml:space="preserve">Комплексная </w:t>
            </w:r>
            <w:r w:rsidRPr="00407D7A">
              <w:t>уборка</w:t>
            </w:r>
          </w:p>
          <w:p w:rsidR="00280B75" w:rsidRPr="00407D7A" w:rsidRDefault="00280B75" w:rsidP="00571DB4">
            <w:pPr>
              <w:ind w:left="-6"/>
            </w:pPr>
            <w:r w:rsidRPr="00407D7A">
              <w:t>внутренних помещений</w:t>
            </w:r>
            <w:r>
              <w:t xml:space="preserve"> (</w:t>
            </w:r>
            <w:r>
              <w:rPr>
                <w:rFonts w:eastAsia="MS Mincho"/>
                <w:color w:val="000000"/>
              </w:rPr>
              <w:t xml:space="preserve">влажная уборка пола; удаление пыли, влажная уборка мебели; влажная уборка подоконников; </w:t>
            </w:r>
            <w:r>
              <w:rPr>
                <w:rStyle w:val="a2"/>
              </w:rPr>
              <w:t>стеклопротирка.)</w:t>
            </w:r>
          </w:p>
        </w:tc>
        <w:tc>
          <w:tcPr>
            <w:tcW w:w="1276" w:type="dxa"/>
            <w:vAlign w:val="center"/>
          </w:tcPr>
          <w:p w:rsidR="00280B75" w:rsidRPr="00407D7A" w:rsidRDefault="00280B75" w:rsidP="005A21F9">
            <w:pPr>
              <w:ind w:left="-6"/>
              <w:jc w:val="center"/>
            </w:pPr>
            <w:r w:rsidRPr="00CA7511">
              <w:t>159,5</w:t>
            </w:r>
          </w:p>
        </w:tc>
        <w:tc>
          <w:tcPr>
            <w:tcW w:w="1330" w:type="dxa"/>
            <w:vAlign w:val="center"/>
          </w:tcPr>
          <w:p w:rsidR="00280B75" w:rsidRPr="00C2705D" w:rsidRDefault="00280B75" w:rsidP="005A21F9">
            <w:pPr>
              <w:ind w:left="-6"/>
              <w:jc w:val="center"/>
            </w:pPr>
          </w:p>
        </w:tc>
        <w:tc>
          <w:tcPr>
            <w:tcW w:w="2673" w:type="dxa"/>
            <w:vAlign w:val="center"/>
          </w:tcPr>
          <w:p w:rsidR="00280B75" w:rsidRPr="00C2705D" w:rsidRDefault="00280B75" w:rsidP="005A21F9">
            <w:pPr>
              <w:ind w:left="-6"/>
              <w:jc w:val="center"/>
            </w:pPr>
          </w:p>
        </w:tc>
      </w:tr>
      <w:tr w:rsidR="00280B75" w:rsidRPr="00407D7A" w:rsidTr="000F2E0E">
        <w:trPr>
          <w:trHeight w:val="623"/>
        </w:trPr>
        <w:tc>
          <w:tcPr>
            <w:tcW w:w="5948" w:type="dxa"/>
            <w:gridSpan w:val="3"/>
          </w:tcPr>
          <w:p w:rsidR="00280B75" w:rsidRPr="00407D7A" w:rsidRDefault="00280B75" w:rsidP="0063417C">
            <w:pPr>
              <w:ind w:left="-6"/>
            </w:pPr>
          </w:p>
          <w:p w:rsidR="00280B75" w:rsidRPr="00407D7A" w:rsidRDefault="00280B75" w:rsidP="0063417C">
            <w:pPr>
              <w:ind w:left="-6"/>
            </w:pPr>
            <w:r>
              <w:rPr>
                <w:b/>
              </w:rPr>
              <w:t xml:space="preserve">                                                                                                           </w:t>
            </w:r>
            <w:r w:rsidRPr="00407D7A">
              <w:rPr>
                <w:b/>
              </w:rPr>
              <w:t>Итого:</w:t>
            </w:r>
          </w:p>
        </w:tc>
        <w:tc>
          <w:tcPr>
            <w:tcW w:w="1330" w:type="dxa"/>
            <w:vAlign w:val="center"/>
          </w:tcPr>
          <w:p w:rsidR="00280B75" w:rsidRPr="00407D7A" w:rsidRDefault="00280B75" w:rsidP="00C2705D">
            <w:pPr>
              <w:ind w:left="-6"/>
              <w:jc w:val="center"/>
              <w:rPr>
                <w:b/>
              </w:rPr>
            </w:pPr>
          </w:p>
        </w:tc>
        <w:tc>
          <w:tcPr>
            <w:tcW w:w="2673" w:type="dxa"/>
            <w:vAlign w:val="center"/>
          </w:tcPr>
          <w:p w:rsidR="00280B75" w:rsidRPr="00407D7A" w:rsidRDefault="00280B75" w:rsidP="00C2705D">
            <w:pPr>
              <w:ind w:left="-6"/>
              <w:jc w:val="center"/>
              <w:rPr>
                <w:b/>
              </w:rPr>
            </w:pPr>
          </w:p>
        </w:tc>
      </w:tr>
    </w:tbl>
    <w:p w:rsidR="00280B75" w:rsidRPr="00407D7A" w:rsidRDefault="00280B75" w:rsidP="00044076"/>
    <w:p w:rsidR="00280B75" w:rsidRPr="00407D7A" w:rsidRDefault="00280B75" w:rsidP="002938E2">
      <w:pPr>
        <w:jc w:val="both"/>
      </w:pPr>
      <w:r w:rsidRPr="00407D7A">
        <w:t>Итого</w:t>
      </w:r>
      <w:r>
        <w:t xml:space="preserve"> стоимость услуг по Договору составляет________  (_______________________) руб. 00 коп., в т.ч. НДС 18% - ________ (_______________________) руб. 00 коп</w:t>
      </w:r>
      <w:bookmarkStart w:id="0" w:name="_GoBack"/>
      <w:bookmarkEnd w:id="0"/>
      <w:r>
        <w:t>.</w:t>
      </w:r>
    </w:p>
    <w:p w:rsidR="00280B75" w:rsidRPr="00414399" w:rsidRDefault="00280B75" w:rsidP="00044076">
      <w:pPr>
        <w:rPr>
          <w:sz w:val="28"/>
          <w:szCs w:val="28"/>
        </w:rPr>
      </w:pPr>
    </w:p>
    <w:p w:rsidR="00280B75" w:rsidRPr="00414399" w:rsidRDefault="00280B75" w:rsidP="00044076">
      <w:pPr>
        <w:rPr>
          <w:sz w:val="28"/>
          <w:szCs w:val="28"/>
        </w:rPr>
      </w:pPr>
    </w:p>
    <w:p w:rsidR="00280B75" w:rsidRPr="00414399" w:rsidRDefault="00280B75" w:rsidP="00044076">
      <w:pPr>
        <w:rPr>
          <w:sz w:val="28"/>
          <w:szCs w:val="28"/>
        </w:rPr>
      </w:pPr>
    </w:p>
    <w:p w:rsidR="00280B75" w:rsidRPr="00414399" w:rsidRDefault="00280B75" w:rsidP="00044076">
      <w:pPr>
        <w:rPr>
          <w:sz w:val="28"/>
          <w:szCs w:val="28"/>
        </w:rPr>
      </w:pPr>
    </w:p>
    <w:p w:rsidR="00280B75" w:rsidRPr="00414399" w:rsidRDefault="00280B75" w:rsidP="00044076">
      <w:pPr>
        <w:rPr>
          <w:sz w:val="28"/>
          <w:szCs w:val="28"/>
        </w:rPr>
      </w:pPr>
    </w:p>
    <w:p w:rsidR="00280B75" w:rsidRPr="00414399" w:rsidRDefault="00280B75" w:rsidP="00044076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42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2"/>
        <w:gridCol w:w="4819"/>
      </w:tblGrid>
      <w:tr w:rsidR="00280B75" w:rsidRPr="008574D3" w:rsidTr="0063417C">
        <w:trPr>
          <w:cantSplit/>
          <w:trHeight w:val="1426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</w:tcPr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t xml:space="preserve">«ОТ </w:t>
            </w:r>
            <w:r w:rsidRPr="00CE5391">
              <w:t>ЗАКАЗЧИК</w:t>
            </w:r>
            <w:r>
              <w:t>А:</w:t>
            </w:r>
            <w:r w:rsidRPr="00CE5391">
              <w:t>»</w:t>
            </w: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Директор филиала  № 3 ФГУП «Атом-охрана»</w:t>
            </w: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_____________________ /</w:t>
            </w:r>
            <w:r w:rsidRPr="005B2E01">
              <w:t>В.М</w:t>
            </w:r>
            <w:r>
              <w:t>.</w:t>
            </w:r>
            <w:r w:rsidRPr="00C65DF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5B2E01">
              <w:t>Петушков</w:t>
            </w:r>
            <w:r>
              <w:rPr>
                <w:color w:val="000000"/>
              </w:rPr>
              <w:t>/</w:t>
            </w: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80B75" w:rsidRPr="008B0E8D" w:rsidRDefault="00280B75" w:rsidP="001B65AD">
            <w:pPr>
              <w:widowControl w:val="0"/>
              <w:autoSpaceDE w:val="0"/>
              <w:rPr>
                <w:color w:val="000000"/>
              </w:rPr>
            </w:pPr>
            <w:r>
              <w:t>«</w:t>
            </w:r>
            <w:r w:rsidRPr="008B0E8D">
              <w:t>ОТ ИСПОЛНИТЕЛЯ</w:t>
            </w:r>
            <w:r>
              <w:t>:</w:t>
            </w:r>
            <w:r w:rsidRPr="008B0E8D">
              <w:t>»</w:t>
            </w: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</w:p>
          <w:p w:rsidR="00280B75" w:rsidRDefault="00280B75" w:rsidP="001B65AD">
            <w:pPr>
              <w:widowControl w:val="0"/>
              <w:autoSpaceDE w:val="0"/>
              <w:rPr>
                <w:color w:val="000000"/>
              </w:rPr>
            </w:pPr>
            <w:r>
              <w:rPr>
                <w:color w:val="000000"/>
              </w:rPr>
              <w:t>_____________________/___________/</w:t>
            </w:r>
          </w:p>
        </w:tc>
      </w:tr>
    </w:tbl>
    <w:p w:rsidR="00280B75" w:rsidRPr="00150230" w:rsidRDefault="00280B75" w:rsidP="00044076">
      <w:pPr>
        <w:rPr>
          <w:vanish/>
        </w:rPr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p w:rsidR="00280B75" w:rsidRDefault="00280B75">
      <w:pPr>
        <w:suppressAutoHyphens w:val="0"/>
      </w:pPr>
    </w:p>
    <w:sectPr w:rsidR="00280B75" w:rsidSect="007D77CC">
      <w:headerReference w:type="default" r:id="rId7"/>
      <w:footerReference w:type="default" r:id="rId8"/>
      <w:footnotePr>
        <w:pos w:val="beneathText"/>
      </w:footnotePr>
      <w:pgSz w:w="11905" w:h="16837"/>
      <w:pgMar w:top="1218" w:right="851" w:bottom="1640" w:left="1134" w:header="567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B75" w:rsidRDefault="00280B75">
      <w:r>
        <w:separator/>
      </w:r>
    </w:p>
  </w:endnote>
  <w:endnote w:type="continuationSeparator" w:id="0">
    <w:p w:rsidR="00280B75" w:rsidRDefault="00280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75" w:rsidRDefault="00280B75">
    <w:pPr>
      <w:pStyle w:val="Footer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B75" w:rsidRDefault="00280B75">
      <w:r>
        <w:separator/>
      </w:r>
    </w:p>
  </w:footnote>
  <w:footnote w:type="continuationSeparator" w:id="0">
    <w:p w:rsidR="00280B75" w:rsidRDefault="00280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75" w:rsidRPr="00283DA0" w:rsidRDefault="00280B75">
    <w:pPr>
      <w:pStyle w:val="Header"/>
      <w:jc w:val="right"/>
      <w:rPr>
        <w:sz w:val="16"/>
        <w:szCs w:val="16"/>
      </w:rPr>
    </w:pPr>
    <w:r w:rsidRPr="006A6518">
      <w:rPr>
        <w:sz w:val="16"/>
        <w:szCs w:val="16"/>
      </w:rPr>
      <w:t>Договор</w:t>
    </w:r>
    <w:r w:rsidRPr="007006E2">
      <w:rPr>
        <w:sz w:val="16"/>
        <w:szCs w:val="16"/>
      </w:rPr>
      <w:t xml:space="preserve"> на ежедневную комплексную уборку</w:t>
    </w:r>
  </w:p>
  <w:p w:rsidR="00280B75" w:rsidRPr="00283DA0" w:rsidRDefault="00280B75">
    <w:pPr>
      <w:pStyle w:val="Header"/>
      <w:jc w:val="right"/>
      <w:rPr>
        <w:lang w:val="en-US"/>
      </w:rPr>
    </w:pPr>
    <w:r>
      <w:rPr>
        <w:sz w:val="16"/>
        <w:szCs w:val="16"/>
      </w:rPr>
      <w:t xml:space="preserve">стр.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\*ROMAN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I</w:t>
    </w:r>
    <w:r>
      <w:rPr>
        <w:sz w:val="16"/>
        <w:szCs w:val="1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9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none"/>
      <w:suff w:val="nothing"/>
      <w:lvlText w:val="9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.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........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........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........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........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........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........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........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5"/>
      <w:numFmt w:val="none"/>
      <w:suff w:val="nothing"/>
      <w:lvlText w:val="6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.2.%2"/>
      <w:lvlJc w:val="left"/>
      <w:pPr>
        <w:tabs>
          <w:tab w:val="num" w:pos="892"/>
        </w:tabs>
        <w:ind w:left="892" w:hanging="540"/>
      </w:pPr>
      <w:rPr>
        <w:rFonts w:cs="Times New Roman"/>
      </w:rPr>
    </w:lvl>
    <w:lvl w:ilvl="2">
      <w:start w:val="1"/>
      <w:numFmt w:val="decimal"/>
      <w:lvlText w:val=".2.........%2.%3."/>
      <w:lvlJc w:val="left"/>
      <w:pPr>
        <w:tabs>
          <w:tab w:val="num" w:pos="1424"/>
        </w:tabs>
        <w:ind w:left="1424" w:hanging="720"/>
      </w:pPr>
      <w:rPr>
        <w:rFonts w:cs="Times New Roman"/>
      </w:rPr>
    </w:lvl>
    <w:lvl w:ilvl="3">
      <w:start w:val="1"/>
      <w:numFmt w:val="decimal"/>
      <w:lvlText w:val=".........%2.%3.%4."/>
      <w:lvlJc w:val="left"/>
      <w:pPr>
        <w:tabs>
          <w:tab w:val="num" w:pos="1776"/>
        </w:tabs>
        <w:ind w:left="1776" w:hanging="720"/>
      </w:pPr>
      <w:rPr>
        <w:rFonts w:cs="Times New Roman"/>
      </w:rPr>
    </w:lvl>
    <w:lvl w:ilvl="4">
      <w:start w:val="1"/>
      <w:numFmt w:val="decimal"/>
      <w:lvlText w:val=".........%2.%3.%4.%5."/>
      <w:lvlJc w:val="left"/>
      <w:pPr>
        <w:tabs>
          <w:tab w:val="num" w:pos="2488"/>
        </w:tabs>
        <w:ind w:left="2488" w:hanging="1080"/>
      </w:pPr>
      <w:rPr>
        <w:rFonts w:cs="Times New Roman"/>
      </w:rPr>
    </w:lvl>
    <w:lvl w:ilvl="5">
      <w:start w:val="1"/>
      <w:numFmt w:val="decimal"/>
      <w:lvlText w:val=".........%2.%3.%4.%5.%6."/>
      <w:lvlJc w:val="left"/>
      <w:pPr>
        <w:tabs>
          <w:tab w:val="num" w:pos="2840"/>
        </w:tabs>
        <w:ind w:left="2840" w:hanging="1080"/>
      </w:pPr>
      <w:rPr>
        <w:rFonts w:cs="Times New Roman"/>
      </w:rPr>
    </w:lvl>
    <w:lvl w:ilvl="6">
      <w:start w:val="1"/>
      <w:numFmt w:val="decimal"/>
      <w:lvlText w:val=".........%2.%3.%4.%5.%6.%7."/>
      <w:lvlJc w:val="left"/>
      <w:pPr>
        <w:tabs>
          <w:tab w:val="num" w:pos="3552"/>
        </w:tabs>
        <w:ind w:left="3552" w:hanging="1440"/>
      </w:pPr>
      <w:rPr>
        <w:rFonts w:cs="Times New Roman"/>
      </w:rPr>
    </w:lvl>
    <w:lvl w:ilvl="7">
      <w:start w:val="1"/>
      <w:numFmt w:val="decimal"/>
      <w:lvlText w:val=".........%2.%3.%4.%5.%6.%7.%8."/>
      <w:lvlJc w:val="left"/>
      <w:pPr>
        <w:tabs>
          <w:tab w:val="num" w:pos="3904"/>
        </w:tabs>
        <w:ind w:left="3904" w:hanging="1440"/>
      </w:pPr>
      <w:rPr>
        <w:rFonts w:cs="Times New Roman"/>
      </w:rPr>
    </w:lvl>
    <w:lvl w:ilvl="8">
      <w:start w:val="1"/>
      <w:numFmt w:val="decimal"/>
      <w:lvlText w:val=".........%2.%3.%4.%5.%6.%7.%8.%9."/>
      <w:lvlJc w:val="left"/>
      <w:pPr>
        <w:tabs>
          <w:tab w:val="num" w:pos="4616"/>
        </w:tabs>
        <w:ind w:left="461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6"/>
      <w:numFmt w:val="none"/>
      <w:suff w:val="nothing"/>
      <w:lvlText w:val="7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8..%2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........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........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........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........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........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........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........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none"/>
      <w:suff w:val="nothing"/>
      <w:lvlText w:val="7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7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........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........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........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........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........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........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........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6"/>
      <w:numFmt w:val="none"/>
      <w:suff w:val="nothing"/>
      <w:lvlText w:val="8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7..%2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........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........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........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........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........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........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........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8"/>
      <w:numFmt w:val="none"/>
      <w:suff w:val="nothing"/>
      <w:lvlText w:val="10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.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........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........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........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........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........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........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........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0DAB1E88"/>
    <w:multiLevelType w:val="hybridMultilevel"/>
    <w:tmpl w:val="C07CE808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362EA6"/>
    <w:multiLevelType w:val="hybridMultilevel"/>
    <w:tmpl w:val="B1DE1E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B7C73"/>
    <w:multiLevelType w:val="hybridMultilevel"/>
    <w:tmpl w:val="3776FA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13CA4"/>
    <w:multiLevelType w:val="hybridMultilevel"/>
    <w:tmpl w:val="0390170A"/>
    <w:lvl w:ilvl="0" w:tplc="56BE378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047F1E"/>
    <w:multiLevelType w:val="hybridMultilevel"/>
    <w:tmpl w:val="003438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395D8E"/>
    <w:multiLevelType w:val="multilevel"/>
    <w:tmpl w:val="600AFA6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4D7643D"/>
    <w:multiLevelType w:val="multilevel"/>
    <w:tmpl w:val="9F1A1330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703DCD"/>
    <w:multiLevelType w:val="hybridMultilevel"/>
    <w:tmpl w:val="B3684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B07F8"/>
    <w:multiLevelType w:val="multilevel"/>
    <w:tmpl w:val="37842B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A530C7C"/>
    <w:multiLevelType w:val="multilevel"/>
    <w:tmpl w:val="D6CAC1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11268E8"/>
    <w:multiLevelType w:val="multilevel"/>
    <w:tmpl w:val="AA84F37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7035178"/>
    <w:multiLevelType w:val="hybridMultilevel"/>
    <w:tmpl w:val="4300BB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04EBA"/>
    <w:multiLevelType w:val="hybridMultilevel"/>
    <w:tmpl w:val="48487964"/>
    <w:lvl w:ilvl="0" w:tplc="79960FAA">
      <w:start w:val="10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622D1DF4"/>
    <w:multiLevelType w:val="hybridMultilevel"/>
    <w:tmpl w:val="8C4842A8"/>
    <w:lvl w:ilvl="0" w:tplc="0419000D">
      <w:start w:val="1"/>
      <w:numFmt w:val="bullet"/>
      <w:lvlText w:val=""/>
      <w:lvlJc w:val="left"/>
      <w:pPr>
        <w:ind w:left="71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4">
    <w:nsid w:val="791F6E24"/>
    <w:multiLevelType w:val="hybridMultilevel"/>
    <w:tmpl w:val="506235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8F276F"/>
    <w:multiLevelType w:val="hybridMultilevel"/>
    <w:tmpl w:val="06E27CB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2"/>
  </w:num>
  <w:num w:numId="12">
    <w:abstractNumId w:val="17"/>
  </w:num>
  <w:num w:numId="13">
    <w:abstractNumId w:val="13"/>
  </w:num>
  <w:num w:numId="14">
    <w:abstractNumId w:val="12"/>
  </w:num>
  <w:num w:numId="15">
    <w:abstractNumId w:val="25"/>
  </w:num>
  <w:num w:numId="16">
    <w:abstractNumId w:val="23"/>
  </w:num>
  <w:num w:numId="17">
    <w:abstractNumId w:val="24"/>
  </w:num>
  <w:num w:numId="18">
    <w:abstractNumId w:val="11"/>
  </w:num>
  <w:num w:numId="19">
    <w:abstractNumId w:val="21"/>
  </w:num>
  <w:num w:numId="20">
    <w:abstractNumId w:val="14"/>
  </w:num>
  <w:num w:numId="21">
    <w:abstractNumId w:val="19"/>
  </w:num>
  <w:num w:numId="22">
    <w:abstractNumId w:val="10"/>
  </w:num>
  <w:num w:numId="23">
    <w:abstractNumId w:val="15"/>
  </w:num>
  <w:num w:numId="24">
    <w:abstractNumId w:val="20"/>
  </w:num>
  <w:num w:numId="25">
    <w:abstractNumId w:val="16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596"/>
    <w:rsid w:val="000046BD"/>
    <w:rsid w:val="0000735D"/>
    <w:rsid w:val="000077A3"/>
    <w:rsid w:val="00014B92"/>
    <w:rsid w:val="0001563C"/>
    <w:rsid w:val="0002038B"/>
    <w:rsid w:val="00022430"/>
    <w:rsid w:val="00022952"/>
    <w:rsid w:val="00024011"/>
    <w:rsid w:val="00040620"/>
    <w:rsid w:val="00040F70"/>
    <w:rsid w:val="00044076"/>
    <w:rsid w:val="00046966"/>
    <w:rsid w:val="00047F0F"/>
    <w:rsid w:val="00071F83"/>
    <w:rsid w:val="00072933"/>
    <w:rsid w:val="0008685B"/>
    <w:rsid w:val="00092E9D"/>
    <w:rsid w:val="000943C7"/>
    <w:rsid w:val="000A329B"/>
    <w:rsid w:val="000B482D"/>
    <w:rsid w:val="000C2A17"/>
    <w:rsid w:val="000D3696"/>
    <w:rsid w:val="000D5C46"/>
    <w:rsid w:val="000D6886"/>
    <w:rsid w:val="000F2E0E"/>
    <w:rsid w:val="000F3BF6"/>
    <w:rsid w:val="001033F9"/>
    <w:rsid w:val="00112BE2"/>
    <w:rsid w:val="00115E47"/>
    <w:rsid w:val="00127017"/>
    <w:rsid w:val="00132905"/>
    <w:rsid w:val="00150230"/>
    <w:rsid w:val="001542BA"/>
    <w:rsid w:val="00171D9C"/>
    <w:rsid w:val="0017264B"/>
    <w:rsid w:val="00173C9F"/>
    <w:rsid w:val="0018066E"/>
    <w:rsid w:val="001823D5"/>
    <w:rsid w:val="00185C1E"/>
    <w:rsid w:val="001A62B6"/>
    <w:rsid w:val="001A7FDD"/>
    <w:rsid w:val="001B54E6"/>
    <w:rsid w:val="001B65AD"/>
    <w:rsid w:val="001C12E4"/>
    <w:rsid w:val="001C7E18"/>
    <w:rsid w:val="001D7E9A"/>
    <w:rsid w:val="001E7C85"/>
    <w:rsid w:val="001F18C6"/>
    <w:rsid w:val="001F4E9B"/>
    <w:rsid w:val="00212A95"/>
    <w:rsid w:val="00227047"/>
    <w:rsid w:val="002428A9"/>
    <w:rsid w:val="0024546F"/>
    <w:rsid w:val="002550F6"/>
    <w:rsid w:val="00256E1F"/>
    <w:rsid w:val="0027332C"/>
    <w:rsid w:val="00280B75"/>
    <w:rsid w:val="00283DA0"/>
    <w:rsid w:val="002938E2"/>
    <w:rsid w:val="002973C2"/>
    <w:rsid w:val="002A3026"/>
    <w:rsid w:val="002B5F43"/>
    <w:rsid w:val="002D471D"/>
    <w:rsid w:val="002D4A63"/>
    <w:rsid w:val="002E28F4"/>
    <w:rsid w:val="002E4E5B"/>
    <w:rsid w:val="002E4E61"/>
    <w:rsid w:val="002F1069"/>
    <w:rsid w:val="002F5337"/>
    <w:rsid w:val="00301558"/>
    <w:rsid w:val="00302427"/>
    <w:rsid w:val="003027BF"/>
    <w:rsid w:val="0030796E"/>
    <w:rsid w:val="00315FAE"/>
    <w:rsid w:val="003246C4"/>
    <w:rsid w:val="00325072"/>
    <w:rsid w:val="00327140"/>
    <w:rsid w:val="003304C3"/>
    <w:rsid w:val="00331311"/>
    <w:rsid w:val="00336854"/>
    <w:rsid w:val="00340AD7"/>
    <w:rsid w:val="00356594"/>
    <w:rsid w:val="00367E82"/>
    <w:rsid w:val="00380024"/>
    <w:rsid w:val="0038147F"/>
    <w:rsid w:val="00382D1F"/>
    <w:rsid w:val="00383D80"/>
    <w:rsid w:val="00386596"/>
    <w:rsid w:val="00394C38"/>
    <w:rsid w:val="00396CB1"/>
    <w:rsid w:val="0039760B"/>
    <w:rsid w:val="003A1D7E"/>
    <w:rsid w:val="003A58C9"/>
    <w:rsid w:val="003B0CD8"/>
    <w:rsid w:val="003C06AB"/>
    <w:rsid w:val="003E5C11"/>
    <w:rsid w:val="003E6E10"/>
    <w:rsid w:val="003F2AF3"/>
    <w:rsid w:val="003F3296"/>
    <w:rsid w:val="003F58A5"/>
    <w:rsid w:val="00406358"/>
    <w:rsid w:val="00406EE1"/>
    <w:rsid w:val="00407D7A"/>
    <w:rsid w:val="0041249A"/>
    <w:rsid w:val="00414399"/>
    <w:rsid w:val="00423819"/>
    <w:rsid w:val="004363AA"/>
    <w:rsid w:val="00455D1B"/>
    <w:rsid w:val="004571AA"/>
    <w:rsid w:val="004613F8"/>
    <w:rsid w:val="00470F5E"/>
    <w:rsid w:val="00477B5A"/>
    <w:rsid w:val="004830B4"/>
    <w:rsid w:val="00484D29"/>
    <w:rsid w:val="00486466"/>
    <w:rsid w:val="00491F83"/>
    <w:rsid w:val="00496D28"/>
    <w:rsid w:val="004B0833"/>
    <w:rsid w:val="004B0E8E"/>
    <w:rsid w:val="004B47A5"/>
    <w:rsid w:val="004B5681"/>
    <w:rsid w:val="004D08C8"/>
    <w:rsid w:val="004D0982"/>
    <w:rsid w:val="004D5320"/>
    <w:rsid w:val="004D64F5"/>
    <w:rsid w:val="005064C6"/>
    <w:rsid w:val="00532EC4"/>
    <w:rsid w:val="00534882"/>
    <w:rsid w:val="0054695D"/>
    <w:rsid w:val="00551E9D"/>
    <w:rsid w:val="00553509"/>
    <w:rsid w:val="00553C6F"/>
    <w:rsid w:val="00564623"/>
    <w:rsid w:val="00571DB4"/>
    <w:rsid w:val="005720D1"/>
    <w:rsid w:val="005745C5"/>
    <w:rsid w:val="00576AC4"/>
    <w:rsid w:val="005772A1"/>
    <w:rsid w:val="00577989"/>
    <w:rsid w:val="00581314"/>
    <w:rsid w:val="005864C4"/>
    <w:rsid w:val="005A0819"/>
    <w:rsid w:val="005A13C5"/>
    <w:rsid w:val="005A21F9"/>
    <w:rsid w:val="005B0A75"/>
    <w:rsid w:val="005B2E01"/>
    <w:rsid w:val="005B5400"/>
    <w:rsid w:val="005B6408"/>
    <w:rsid w:val="005C45C0"/>
    <w:rsid w:val="005C4FB0"/>
    <w:rsid w:val="005D1571"/>
    <w:rsid w:val="005E15E1"/>
    <w:rsid w:val="005E7221"/>
    <w:rsid w:val="005F01D9"/>
    <w:rsid w:val="005F13F6"/>
    <w:rsid w:val="005F4FA6"/>
    <w:rsid w:val="00600E79"/>
    <w:rsid w:val="00602286"/>
    <w:rsid w:val="0063417C"/>
    <w:rsid w:val="00634CC3"/>
    <w:rsid w:val="0065070C"/>
    <w:rsid w:val="006533B4"/>
    <w:rsid w:val="00661E9D"/>
    <w:rsid w:val="00663543"/>
    <w:rsid w:val="00667114"/>
    <w:rsid w:val="00667727"/>
    <w:rsid w:val="00670BD3"/>
    <w:rsid w:val="00682070"/>
    <w:rsid w:val="00682826"/>
    <w:rsid w:val="00685645"/>
    <w:rsid w:val="00691F5E"/>
    <w:rsid w:val="006A4E12"/>
    <w:rsid w:val="006A6518"/>
    <w:rsid w:val="006B09B6"/>
    <w:rsid w:val="006C1422"/>
    <w:rsid w:val="006D4041"/>
    <w:rsid w:val="006D7D9B"/>
    <w:rsid w:val="006E1AD7"/>
    <w:rsid w:val="006E5D30"/>
    <w:rsid w:val="006F5CDB"/>
    <w:rsid w:val="006F7C61"/>
    <w:rsid w:val="007006AA"/>
    <w:rsid w:val="007006E2"/>
    <w:rsid w:val="007154B1"/>
    <w:rsid w:val="007200ED"/>
    <w:rsid w:val="007246C4"/>
    <w:rsid w:val="00735BD4"/>
    <w:rsid w:val="00747BD6"/>
    <w:rsid w:val="007518EF"/>
    <w:rsid w:val="0075637A"/>
    <w:rsid w:val="0075771E"/>
    <w:rsid w:val="00765757"/>
    <w:rsid w:val="00770114"/>
    <w:rsid w:val="00782A0D"/>
    <w:rsid w:val="00784BDF"/>
    <w:rsid w:val="00785C4B"/>
    <w:rsid w:val="00791E63"/>
    <w:rsid w:val="007A4282"/>
    <w:rsid w:val="007B00DA"/>
    <w:rsid w:val="007B483D"/>
    <w:rsid w:val="007C6E19"/>
    <w:rsid w:val="007D74D3"/>
    <w:rsid w:val="007D77CC"/>
    <w:rsid w:val="007D7D4F"/>
    <w:rsid w:val="007E4EAE"/>
    <w:rsid w:val="007E5419"/>
    <w:rsid w:val="007F1CD3"/>
    <w:rsid w:val="007F28DD"/>
    <w:rsid w:val="007F3D4F"/>
    <w:rsid w:val="007F47CB"/>
    <w:rsid w:val="0082152A"/>
    <w:rsid w:val="00847F66"/>
    <w:rsid w:val="008522B4"/>
    <w:rsid w:val="00854D9E"/>
    <w:rsid w:val="00856654"/>
    <w:rsid w:val="00856B99"/>
    <w:rsid w:val="008574D3"/>
    <w:rsid w:val="008604B5"/>
    <w:rsid w:val="00870132"/>
    <w:rsid w:val="00871507"/>
    <w:rsid w:val="00884890"/>
    <w:rsid w:val="008930C0"/>
    <w:rsid w:val="00895315"/>
    <w:rsid w:val="008A4CA9"/>
    <w:rsid w:val="008A4F96"/>
    <w:rsid w:val="008A5636"/>
    <w:rsid w:val="008B0E8D"/>
    <w:rsid w:val="008B477A"/>
    <w:rsid w:val="008D4D30"/>
    <w:rsid w:val="008D72E0"/>
    <w:rsid w:val="008D7D8F"/>
    <w:rsid w:val="008E078E"/>
    <w:rsid w:val="008E614A"/>
    <w:rsid w:val="008F2B63"/>
    <w:rsid w:val="00903BDD"/>
    <w:rsid w:val="00913EE0"/>
    <w:rsid w:val="00913F9D"/>
    <w:rsid w:val="00914087"/>
    <w:rsid w:val="009200C3"/>
    <w:rsid w:val="009245F7"/>
    <w:rsid w:val="00924C3B"/>
    <w:rsid w:val="00932F3B"/>
    <w:rsid w:val="009333A3"/>
    <w:rsid w:val="009333B9"/>
    <w:rsid w:val="00935368"/>
    <w:rsid w:val="009621F4"/>
    <w:rsid w:val="00976C9E"/>
    <w:rsid w:val="009770B9"/>
    <w:rsid w:val="00992157"/>
    <w:rsid w:val="00992C87"/>
    <w:rsid w:val="009B311C"/>
    <w:rsid w:val="009B6DFA"/>
    <w:rsid w:val="009C4DE8"/>
    <w:rsid w:val="009E5352"/>
    <w:rsid w:val="009F2914"/>
    <w:rsid w:val="009F346D"/>
    <w:rsid w:val="009F5C37"/>
    <w:rsid w:val="00A01139"/>
    <w:rsid w:val="00A05BCE"/>
    <w:rsid w:val="00A05F70"/>
    <w:rsid w:val="00A12CBE"/>
    <w:rsid w:val="00A15DA4"/>
    <w:rsid w:val="00A276D6"/>
    <w:rsid w:val="00A32A8F"/>
    <w:rsid w:val="00A33ACF"/>
    <w:rsid w:val="00A3760D"/>
    <w:rsid w:val="00A4444C"/>
    <w:rsid w:val="00A562AC"/>
    <w:rsid w:val="00A60B82"/>
    <w:rsid w:val="00A676C5"/>
    <w:rsid w:val="00A921AB"/>
    <w:rsid w:val="00A95C8B"/>
    <w:rsid w:val="00AB5C95"/>
    <w:rsid w:val="00AB68FB"/>
    <w:rsid w:val="00AC5ABE"/>
    <w:rsid w:val="00AD6BBB"/>
    <w:rsid w:val="00B05B98"/>
    <w:rsid w:val="00B11254"/>
    <w:rsid w:val="00B11AF2"/>
    <w:rsid w:val="00B32535"/>
    <w:rsid w:val="00B46B56"/>
    <w:rsid w:val="00B54BEE"/>
    <w:rsid w:val="00B62380"/>
    <w:rsid w:val="00B65C94"/>
    <w:rsid w:val="00B7026C"/>
    <w:rsid w:val="00B7371C"/>
    <w:rsid w:val="00B75203"/>
    <w:rsid w:val="00B75C34"/>
    <w:rsid w:val="00B859BB"/>
    <w:rsid w:val="00B928D3"/>
    <w:rsid w:val="00B92D2E"/>
    <w:rsid w:val="00BB0828"/>
    <w:rsid w:val="00BC39FF"/>
    <w:rsid w:val="00BC5B1C"/>
    <w:rsid w:val="00BD034F"/>
    <w:rsid w:val="00BE052A"/>
    <w:rsid w:val="00BE7C49"/>
    <w:rsid w:val="00BF2E9B"/>
    <w:rsid w:val="00BF7329"/>
    <w:rsid w:val="00C2705D"/>
    <w:rsid w:val="00C2755C"/>
    <w:rsid w:val="00C31828"/>
    <w:rsid w:val="00C329B9"/>
    <w:rsid w:val="00C42EDE"/>
    <w:rsid w:val="00C65DFD"/>
    <w:rsid w:val="00C6728E"/>
    <w:rsid w:val="00C7279B"/>
    <w:rsid w:val="00C763C6"/>
    <w:rsid w:val="00C81B23"/>
    <w:rsid w:val="00C85244"/>
    <w:rsid w:val="00CA37B6"/>
    <w:rsid w:val="00CA6BD5"/>
    <w:rsid w:val="00CA7511"/>
    <w:rsid w:val="00CC139C"/>
    <w:rsid w:val="00CD1EA1"/>
    <w:rsid w:val="00CE5391"/>
    <w:rsid w:val="00D111DD"/>
    <w:rsid w:val="00D1451C"/>
    <w:rsid w:val="00D16C83"/>
    <w:rsid w:val="00D24473"/>
    <w:rsid w:val="00D41860"/>
    <w:rsid w:val="00D434A1"/>
    <w:rsid w:val="00D51EA8"/>
    <w:rsid w:val="00D64654"/>
    <w:rsid w:val="00D65371"/>
    <w:rsid w:val="00D876F0"/>
    <w:rsid w:val="00D94500"/>
    <w:rsid w:val="00D97E25"/>
    <w:rsid w:val="00DA11CB"/>
    <w:rsid w:val="00DA4F2C"/>
    <w:rsid w:val="00DA75F5"/>
    <w:rsid w:val="00DB1AC7"/>
    <w:rsid w:val="00DB38FC"/>
    <w:rsid w:val="00DB53BA"/>
    <w:rsid w:val="00DB5616"/>
    <w:rsid w:val="00DD42AA"/>
    <w:rsid w:val="00DD4915"/>
    <w:rsid w:val="00DD5FA5"/>
    <w:rsid w:val="00DD6A99"/>
    <w:rsid w:val="00DE031B"/>
    <w:rsid w:val="00DE3479"/>
    <w:rsid w:val="00DE4940"/>
    <w:rsid w:val="00DE5F91"/>
    <w:rsid w:val="00DF34FC"/>
    <w:rsid w:val="00DF64AD"/>
    <w:rsid w:val="00DF75F8"/>
    <w:rsid w:val="00DF7EC2"/>
    <w:rsid w:val="00E03E22"/>
    <w:rsid w:val="00E041B0"/>
    <w:rsid w:val="00E04FAB"/>
    <w:rsid w:val="00E15FB4"/>
    <w:rsid w:val="00E17B65"/>
    <w:rsid w:val="00E23093"/>
    <w:rsid w:val="00E30254"/>
    <w:rsid w:val="00E316E2"/>
    <w:rsid w:val="00E3185B"/>
    <w:rsid w:val="00E32128"/>
    <w:rsid w:val="00E32DFA"/>
    <w:rsid w:val="00E33B4A"/>
    <w:rsid w:val="00E36764"/>
    <w:rsid w:val="00E45692"/>
    <w:rsid w:val="00E459BE"/>
    <w:rsid w:val="00E474F1"/>
    <w:rsid w:val="00E5282D"/>
    <w:rsid w:val="00E73D45"/>
    <w:rsid w:val="00E76DD4"/>
    <w:rsid w:val="00E9339B"/>
    <w:rsid w:val="00EA13D5"/>
    <w:rsid w:val="00EA1451"/>
    <w:rsid w:val="00EA7468"/>
    <w:rsid w:val="00EB7039"/>
    <w:rsid w:val="00ED3F41"/>
    <w:rsid w:val="00ED68DF"/>
    <w:rsid w:val="00F03880"/>
    <w:rsid w:val="00F0487A"/>
    <w:rsid w:val="00F179B9"/>
    <w:rsid w:val="00F20C29"/>
    <w:rsid w:val="00F22DC6"/>
    <w:rsid w:val="00F23167"/>
    <w:rsid w:val="00F3201D"/>
    <w:rsid w:val="00F32A41"/>
    <w:rsid w:val="00F41A00"/>
    <w:rsid w:val="00F433FF"/>
    <w:rsid w:val="00F44A09"/>
    <w:rsid w:val="00F50D1E"/>
    <w:rsid w:val="00F60CDF"/>
    <w:rsid w:val="00F626D6"/>
    <w:rsid w:val="00F63879"/>
    <w:rsid w:val="00F66C82"/>
    <w:rsid w:val="00F6752F"/>
    <w:rsid w:val="00F74FC2"/>
    <w:rsid w:val="00F77C77"/>
    <w:rsid w:val="00F971A7"/>
    <w:rsid w:val="00FA68C9"/>
    <w:rsid w:val="00FA70C8"/>
    <w:rsid w:val="00FA7A40"/>
    <w:rsid w:val="00FB6635"/>
    <w:rsid w:val="00FB707B"/>
    <w:rsid w:val="00FB7DB7"/>
    <w:rsid w:val="00FC771D"/>
    <w:rsid w:val="00FD12CA"/>
    <w:rsid w:val="00FD1D5D"/>
    <w:rsid w:val="00FE43E2"/>
    <w:rsid w:val="00FF4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7CC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7D8F"/>
    <w:pPr>
      <w:keepNext/>
      <w:suppressAutoHyphens w:val="0"/>
      <w:ind w:right="-574"/>
      <w:jc w:val="both"/>
      <w:outlineLvl w:val="0"/>
    </w:pPr>
    <w:rPr>
      <w:b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C7E18"/>
    <w:pPr>
      <w:keepNext/>
      <w:widowControl w:val="0"/>
      <w:suppressAutoHyphens w:val="0"/>
      <w:autoSpaceDE w:val="0"/>
      <w:autoSpaceDN w:val="0"/>
      <w:outlineLvl w:val="2"/>
    </w:pPr>
    <w:rPr>
      <w:b/>
      <w:bCs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D7D8F"/>
    <w:rPr>
      <w:rFonts w:cs="Times New Roman"/>
      <w:b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C7E18"/>
    <w:rPr>
      <w:rFonts w:cs="Times New Roman"/>
      <w:b/>
      <w:bCs/>
      <w:sz w:val="24"/>
      <w:szCs w:val="24"/>
    </w:rPr>
  </w:style>
  <w:style w:type="character" w:customStyle="1" w:styleId="WW8Num9z1">
    <w:name w:val="WW8Num9z1"/>
    <w:uiPriority w:val="99"/>
    <w:rsid w:val="007D77CC"/>
    <w:rPr>
      <w:sz w:val="24"/>
    </w:rPr>
  </w:style>
  <w:style w:type="character" w:customStyle="1" w:styleId="WW8Num9z2">
    <w:name w:val="WW8Num9z2"/>
    <w:uiPriority w:val="99"/>
    <w:rsid w:val="007D77CC"/>
    <w:rPr>
      <w:sz w:val="24"/>
    </w:rPr>
  </w:style>
  <w:style w:type="character" w:customStyle="1" w:styleId="Absatz-Standardschriftart">
    <w:name w:val="Absatz-Standardschriftart"/>
    <w:uiPriority w:val="99"/>
    <w:rsid w:val="007D77CC"/>
  </w:style>
  <w:style w:type="character" w:customStyle="1" w:styleId="WW-Absatz-Standardschriftart">
    <w:name w:val="WW-Absatz-Standardschriftart"/>
    <w:uiPriority w:val="99"/>
    <w:rsid w:val="007D77CC"/>
  </w:style>
  <w:style w:type="character" w:customStyle="1" w:styleId="WW-Absatz-Standardschriftart1">
    <w:name w:val="WW-Absatz-Standardschriftart1"/>
    <w:uiPriority w:val="99"/>
    <w:rsid w:val="007D77CC"/>
  </w:style>
  <w:style w:type="character" w:customStyle="1" w:styleId="WW-Absatz-Standardschriftart11">
    <w:name w:val="WW-Absatz-Standardschriftart11"/>
    <w:uiPriority w:val="99"/>
    <w:rsid w:val="007D77CC"/>
  </w:style>
  <w:style w:type="character" w:customStyle="1" w:styleId="WW-Absatz-Standardschriftart111">
    <w:name w:val="WW-Absatz-Standardschriftart111"/>
    <w:uiPriority w:val="99"/>
    <w:rsid w:val="007D77CC"/>
  </w:style>
  <w:style w:type="character" w:customStyle="1" w:styleId="WW-Absatz-Standardschriftart1111">
    <w:name w:val="WW-Absatz-Standardschriftart1111"/>
    <w:uiPriority w:val="99"/>
    <w:rsid w:val="007D77CC"/>
  </w:style>
  <w:style w:type="character" w:customStyle="1" w:styleId="WW-Absatz-Standardschriftart11111">
    <w:name w:val="WW-Absatz-Standardschriftart11111"/>
    <w:uiPriority w:val="99"/>
    <w:rsid w:val="007D77CC"/>
  </w:style>
  <w:style w:type="character" w:customStyle="1" w:styleId="WW-Absatz-Standardschriftart111111">
    <w:name w:val="WW-Absatz-Standardschriftart111111"/>
    <w:uiPriority w:val="99"/>
    <w:rsid w:val="007D77CC"/>
  </w:style>
  <w:style w:type="character" w:customStyle="1" w:styleId="WW8Num10z1">
    <w:name w:val="WW8Num10z1"/>
    <w:uiPriority w:val="99"/>
    <w:rsid w:val="007D77CC"/>
    <w:rPr>
      <w:sz w:val="24"/>
    </w:rPr>
  </w:style>
  <w:style w:type="character" w:customStyle="1" w:styleId="WW8Num10z2">
    <w:name w:val="WW8Num10z2"/>
    <w:uiPriority w:val="99"/>
    <w:rsid w:val="007D77CC"/>
    <w:rPr>
      <w:sz w:val="24"/>
    </w:rPr>
  </w:style>
  <w:style w:type="character" w:customStyle="1" w:styleId="1">
    <w:name w:val="Основной шрифт абзаца1"/>
    <w:uiPriority w:val="99"/>
    <w:rsid w:val="007D77CC"/>
  </w:style>
  <w:style w:type="character" w:styleId="PageNumber">
    <w:name w:val="page number"/>
    <w:basedOn w:val="1"/>
    <w:uiPriority w:val="99"/>
    <w:semiHidden/>
    <w:rsid w:val="007D77CC"/>
    <w:rPr>
      <w:rFonts w:cs="Times New Roman"/>
    </w:rPr>
  </w:style>
  <w:style w:type="paragraph" w:customStyle="1" w:styleId="a">
    <w:name w:val="Заголовок"/>
    <w:basedOn w:val="Normal"/>
    <w:next w:val="BodyText"/>
    <w:uiPriority w:val="99"/>
    <w:rsid w:val="007D77C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7D77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06EE1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semiHidden/>
    <w:rsid w:val="007D77CC"/>
    <w:rPr>
      <w:rFonts w:cs="Tahoma"/>
    </w:rPr>
  </w:style>
  <w:style w:type="paragraph" w:customStyle="1" w:styleId="10">
    <w:name w:val="Название1"/>
    <w:basedOn w:val="Normal"/>
    <w:uiPriority w:val="99"/>
    <w:rsid w:val="007D77C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Normal"/>
    <w:uiPriority w:val="99"/>
    <w:rsid w:val="007D77CC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7D77C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06EE1"/>
    <w:rPr>
      <w:rFonts w:cs="Times New Roman"/>
      <w:sz w:val="24"/>
      <w:szCs w:val="24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7D77CC"/>
    <w:pPr>
      <w:ind w:firstLine="851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B00DA"/>
    <w:rPr>
      <w:rFonts w:cs="Times New Roman"/>
      <w:sz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77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6EE1"/>
    <w:rPr>
      <w:rFonts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rsid w:val="007D77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6EE1"/>
    <w:rPr>
      <w:rFonts w:cs="Times New Roman"/>
      <w:sz w:val="2"/>
      <w:lang w:eastAsia="ar-SA" w:bidi="ar-SA"/>
    </w:rPr>
  </w:style>
  <w:style w:type="paragraph" w:customStyle="1" w:styleId="a0">
    <w:name w:val="Содержимое таблицы"/>
    <w:basedOn w:val="Normal"/>
    <w:uiPriority w:val="99"/>
    <w:rsid w:val="007D77CC"/>
    <w:pPr>
      <w:suppressLineNumbers/>
    </w:pPr>
  </w:style>
  <w:style w:type="paragraph" w:customStyle="1" w:styleId="a1">
    <w:name w:val="Заголовок таблицы"/>
    <w:basedOn w:val="a0"/>
    <w:uiPriority w:val="99"/>
    <w:rsid w:val="007D77CC"/>
    <w:pPr>
      <w:jc w:val="center"/>
    </w:pPr>
    <w:rPr>
      <w:b/>
      <w:bCs/>
    </w:rPr>
  </w:style>
  <w:style w:type="paragraph" w:styleId="BodyText2">
    <w:name w:val="Body Text 2"/>
    <w:basedOn w:val="Normal"/>
    <w:link w:val="BodyText2Char"/>
    <w:uiPriority w:val="99"/>
    <w:semiHidden/>
    <w:rsid w:val="00856B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56B99"/>
    <w:rPr>
      <w:rFonts w:cs="Times New Roman"/>
      <w:sz w:val="24"/>
      <w:szCs w:val="24"/>
      <w:lang w:eastAsia="ar-SA" w:bidi="ar-SA"/>
    </w:rPr>
  </w:style>
  <w:style w:type="character" w:styleId="CommentReference">
    <w:name w:val="annotation reference"/>
    <w:basedOn w:val="DefaultParagraphFont"/>
    <w:uiPriority w:val="99"/>
    <w:semiHidden/>
    <w:rsid w:val="00D434A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34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06EE1"/>
    <w:rPr>
      <w:rFonts w:cs="Times New Roman"/>
      <w:sz w:val="20"/>
      <w:szCs w:val="20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34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06EE1"/>
    <w:rPr>
      <w:b/>
      <w:bCs/>
    </w:rPr>
  </w:style>
  <w:style w:type="character" w:customStyle="1" w:styleId="a2">
    <w:name w:val="Основной шрифт"/>
    <w:uiPriority w:val="99"/>
    <w:rsid w:val="00B11AF2"/>
  </w:style>
  <w:style w:type="paragraph" w:styleId="ListParagraph">
    <w:name w:val="List Paragraph"/>
    <w:basedOn w:val="Normal"/>
    <w:uiPriority w:val="99"/>
    <w:qFormat/>
    <w:rsid w:val="00383D80"/>
    <w:pPr>
      <w:ind w:left="720"/>
      <w:contextualSpacing/>
    </w:pPr>
  </w:style>
  <w:style w:type="paragraph" w:customStyle="1" w:styleId="21">
    <w:name w:val="Основной текст 21"/>
    <w:basedOn w:val="Normal"/>
    <w:uiPriority w:val="99"/>
    <w:rsid w:val="00532EC4"/>
    <w:pPr>
      <w:spacing w:after="120" w:line="480" w:lineRule="auto"/>
    </w:pPr>
  </w:style>
  <w:style w:type="paragraph" w:customStyle="1" w:styleId="a3">
    <w:name w:val="Предмет уборки"/>
    <w:basedOn w:val="Normal"/>
    <w:uiPriority w:val="99"/>
    <w:rsid w:val="00532EC4"/>
    <w:pPr>
      <w:jc w:val="center"/>
    </w:pPr>
    <w:rPr>
      <w:sz w:val="21"/>
      <w:szCs w:val="20"/>
    </w:rPr>
  </w:style>
  <w:style w:type="paragraph" w:styleId="Revision">
    <w:name w:val="Revision"/>
    <w:hidden/>
    <w:uiPriority w:val="99"/>
    <w:semiHidden/>
    <w:rsid w:val="00B62380"/>
    <w:rPr>
      <w:sz w:val="24"/>
      <w:szCs w:val="24"/>
      <w:lang w:eastAsia="ar-SA"/>
    </w:rPr>
  </w:style>
  <w:style w:type="paragraph" w:customStyle="1" w:styleId="Style6">
    <w:name w:val="Style6"/>
    <w:basedOn w:val="Normal"/>
    <w:uiPriority w:val="99"/>
    <w:rsid w:val="001C7E18"/>
    <w:pPr>
      <w:widowControl w:val="0"/>
      <w:suppressAutoHyphens w:val="0"/>
      <w:autoSpaceDE w:val="0"/>
      <w:autoSpaceDN w:val="0"/>
      <w:adjustRightInd w:val="0"/>
      <w:spacing w:line="279" w:lineRule="exact"/>
      <w:jc w:val="both"/>
    </w:pPr>
    <w:rPr>
      <w:lang w:eastAsia="ru-RU"/>
    </w:rPr>
  </w:style>
  <w:style w:type="paragraph" w:styleId="NoSpacing">
    <w:name w:val="No Spacing"/>
    <w:uiPriority w:val="99"/>
    <w:qFormat/>
    <w:rsid w:val="00A15DA4"/>
    <w:rPr>
      <w:rFonts w:ascii="Calibri" w:hAnsi="Calibri"/>
      <w:lang w:eastAsia="en-US"/>
    </w:rPr>
  </w:style>
  <w:style w:type="character" w:customStyle="1" w:styleId="otvetkrasn301">
    <w:name w:val="otvet_krasn_301"/>
    <w:basedOn w:val="DefaultParagraphFont"/>
    <w:uiPriority w:val="99"/>
    <w:rsid w:val="002938E2"/>
    <w:rPr>
      <w:rFonts w:ascii="Arial" w:hAnsi="Arial" w:cs="Arial"/>
      <w:b/>
      <w:bCs/>
      <w:color w:val="C80E00"/>
      <w:sz w:val="45"/>
      <w:szCs w:val="45"/>
    </w:rPr>
  </w:style>
  <w:style w:type="paragraph" w:styleId="FootnoteText">
    <w:name w:val="footnote text"/>
    <w:basedOn w:val="Normal"/>
    <w:link w:val="FootnoteTextChar"/>
    <w:uiPriority w:val="99"/>
    <w:semiHidden/>
    <w:rsid w:val="00D16C83"/>
    <w:pPr>
      <w:suppressAutoHyphens w:val="0"/>
      <w:spacing w:line="360" w:lineRule="auto"/>
      <w:ind w:firstLine="567"/>
      <w:jc w:val="both"/>
    </w:pPr>
    <w:rPr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604B5"/>
    <w:rPr>
      <w:rFonts w:cs="Times New Roman"/>
      <w:sz w:val="20"/>
      <w:szCs w:val="20"/>
      <w:lang w:eastAsia="ar-SA" w:bidi="ar-SA"/>
    </w:rPr>
  </w:style>
  <w:style w:type="table" w:styleId="TableGrid">
    <w:name w:val="Table Grid"/>
    <w:basedOn w:val="TableNormal"/>
    <w:uiPriority w:val="99"/>
    <w:locked/>
    <w:rsid w:val="00D16C83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55"/>
    <w:uiPriority w:val="99"/>
    <w:locked/>
    <w:rsid w:val="007D74D3"/>
    <w:rPr>
      <w:sz w:val="23"/>
      <w:shd w:val="clear" w:color="auto" w:fill="FFFFFF"/>
    </w:rPr>
  </w:style>
  <w:style w:type="paragraph" w:customStyle="1" w:styleId="55">
    <w:name w:val="Основной текст55"/>
    <w:basedOn w:val="Normal"/>
    <w:link w:val="a4"/>
    <w:uiPriority w:val="99"/>
    <w:rsid w:val="007D74D3"/>
    <w:pPr>
      <w:shd w:val="clear" w:color="auto" w:fill="FFFFFF"/>
      <w:suppressAutoHyphens w:val="0"/>
      <w:spacing w:after="3540" w:line="277" w:lineRule="exact"/>
      <w:ind w:hanging="280"/>
    </w:pPr>
    <w:rPr>
      <w:sz w:val="23"/>
      <w:szCs w:val="20"/>
      <w:shd w:val="clear" w:color="auto" w:fill="FFFFFF"/>
      <w:lang w:eastAsia="ru-RU"/>
    </w:rPr>
  </w:style>
  <w:style w:type="character" w:customStyle="1" w:styleId="9pt">
    <w:name w:val="Основной текст + 9 pt"/>
    <w:aliases w:val="Интервал 0 pt1,Основной текст + Tahoma1,11 pt"/>
    <w:uiPriority w:val="99"/>
    <w:rsid w:val="007D74D3"/>
    <w:rPr>
      <w:rFonts w:ascii="Times New Roman" w:hAnsi="Times New Roman"/>
      <w:b/>
      <w:spacing w:val="7"/>
      <w:sz w:val="18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2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807</TotalTime>
  <Pages>9</Pages>
  <Words>2875</Words>
  <Characters>16392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 ПОДРЯДА № РДП____________</dc:title>
  <dc:subject/>
  <dc:creator>Павел</dc:creator>
  <cp:keywords/>
  <dc:description/>
  <cp:lastModifiedBy>romik</cp:lastModifiedBy>
  <cp:revision>66</cp:revision>
  <cp:lastPrinted>2015-10-12T10:51:00Z</cp:lastPrinted>
  <dcterms:created xsi:type="dcterms:W3CDTF">2014-07-28T13:12:00Z</dcterms:created>
  <dcterms:modified xsi:type="dcterms:W3CDTF">2015-11-05T07:13:00Z</dcterms:modified>
</cp:coreProperties>
</file>